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CD122" w14:textId="77777777" w:rsidR="005D7CCE" w:rsidRDefault="005D7CCE" w:rsidP="005D7CCE">
      <w:pPr>
        <w:rPr>
          <w:rFonts w:ascii="Arial" w:hAnsi="Arial" w:cs="Arial"/>
          <w:b/>
          <w:sz w:val="22"/>
          <w:szCs w:val="22"/>
        </w:rPr>
      </w:pPr>
    </w:p>
    <w:p w14:paraId="73063F24" w14:textId="3DAE60B0" w:rsidR="0044363C" w:rsidRPr="00D271AB" w:rsidRDefault="0044363C" w:rsidP="0044363C">
      <w:pPr>
        <w:tabs>
          <w:tab w:val="left" w:pos="1584"/>
          <w:tab w:val="left" w:pos="2304"/>
          <w:tab w:val="left" w:pos="2475"/>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r w:rsidRPr="00D271AB">
        <w:rPr>
          <w:rFonts w:ascii="Arial" w:hAnsi="Arial" w:cs="Arial"/>
          <w:b/>
          <w:sz w:val="22"/>
          <w:szCs w:val="22"/>
        </w:rPr>
        <w:t xml:space="preserve">Scottish Parliamentary Election </w:t>
      </w:r>
      <w:r>
        <w:rPr>
          <w:rFonts w:ascii="Arial" w:hAnsi="Arial" w:cs="Arial"/>
          <w:b/>
          <w:sz w:val="22"/>
          <w:szCs w:val="22"/>
        </w:rPr>
        <w:t>–</w:t>
      </w:r>
      <w:r w:rsidRPr="00D271AB">
        <w:rPr>
          <w:rFonts w:ascii="Arial" w:hAnsi="Arial" w:cs="Arial"/>
          <w:b/>
          <w:sz w:val="22"/>
          <w:szCs w:val="22"/>
        </w:rPr>
        <w:t xml:space="preserve"> </w:t>
      </w:r>
      <w:r>
        <w:rPr>
          <w:rFonts w:ascii="Arial" w:hAnsi="Arial" w:cs="Arial"/>
          <w:b/>
          <w:sz w:val="22"/>
          <w:szCs w:val="22"/>
        </w:rPr>
        <w:t>Thursday 6 May 2021</w:t>
      </w:r>
    </w:p>
    <w:p w14:paraId="51B135C6" w14:textId="77777777" w:rsidR="0044363C" w:rsidRPr="00D271AB" w:rsidRDefault="0044363C" w:rsidP="0044363C">
      <w:pPr>
        <w:tabs>
          <w:tab w:val="left" w:pos="1584"/>
          <w:tab w:val="left" w:pos="2304"/>
          <w:tab w:val="left" w:pos="2475"/>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p>
    <w:p w14:paraId="5D403120" w14:textId="1747A658" w:rsidR="0044363C" w:rsidRPr="00D271AB" w:rsidRDefault="0044363C" w:rsidP="0044363C">
      <w:pPr>
        <w:jc w:val="center"/>
        <w:rPr>
          <w:rFonts w:ascii="Arial" w:hAnsi="Arial" w:cs="Arial"/>
          <w:b/>
          <w:sz w:val="22"/>
          <w:szCs w:val="22"/>
        </w:rPr>
      </w:pPr>
      <w:r>
        <w:rPr>
          <w:rFonts w:ascii="Arial" w:hAnsi="Arial" w:cs="Arial"/>
          <w:b/>
          <w:sz w:val="22"/>
          <w:szCs w:val="22"/>
        </w:rPr>
        <w:t>(Name) Constituency/ies</w:t>
      </w:r>
    </w:p>
    <w:p w14:paraId="627E26F9" w14:textId="77777777" w:rsidR="0044363C" w:rsidRDefault="0044363C" w:rsidP="005D7CCE">
      <w:pPr>
        <w:rPr>
          <w:rFonts w:ascii="Arial" w:hAnsi="Arial" w:cs="Arial"/>
          <w:b/>
          <w:sz w:val="24"/>
          <w:szCs w:val="24"/>
        </w:rPr>
      </w:pPr>
    </w:p>
    <w:p w14:paraId="550351AF" w14:textId="77777777" w:rsidR="0044363C" w:rsidRPr="00D271AB" w:rsidRDefault="0044363C" w:rsidP="0044363C">
      <w:pPr>
        <w:jc w:val="center"/>
        <w:rPr>
          <w:rFonts w:ascii="Arial" w:hAnsi="Arial" w:cs="Arial"/>
          <w:b/>
          <w:sz w:val="22"/>
          <w:szCs w:val="22"/>
        </w:rPr>
      </w:pPr>
      <w:r w:rsidRPr="00D271AB">
        <w:rPr>
          <w:rFonts w:ascii="Arial" w:hAnsi="Arial" w:cs="Arial"/>
          <w:b/>
          <w:sz w:val="22"/>
          <w:szCs w:val="22"/>
        </w:rPr>
        <w:t>Local Authority Guidance Notes for Candidates and Election Agents</w:t>
      </w:r>
    </w:p>
    <w:p w14:paraId="1CAA04F6" w14:textId="77777777" w:rsidR="0044363C" w:rsidRDefault="0044363C" w:rsidP="005D7CCE">
      <w:pPr>
        <w:rPr>
          <w:rFonts w:ascii="Arial" w:hAnsi="Arial" w:cs="Arial"/>
          <w:b/>
          <w:sz w:val="24"/>
          <w:szCs w:val="24"/>
        </w:rPr>
      </w:pPr>
    </w:p>
    <w:p w14:paraId="418D176D" w14:textId="77777777" w:rsidR="0044363C" w:rsidRPr="0044363C" w:rsidRDefault="0044363C" w:rsidP="005D7CCE">
      <w:pPr>
        <w:rPr>
          <w:rFonts w:ascii="Arial" w:hAnsi="Arial" w:cs="Arial"/>
          <w:b/>
          <w:sz w:val="24"/>
          <w:szCs w:val="24"/>
        </w:rPr>
      </w:pPr>
    </w:p>
    <w:p w14:paraId="07F255E2" w14:textId="3C8F9AEC" w:rsidR="005D7CCE" w:rsidRPr="0044363C" w:rsidRDefault="005D7CCE" w:rsidP="005D7CCE">
      <w:pPr>
        <w:pStyle w:val="BodyTextIndent"/>
        <w:spacing w:after="0"/>
        <w:ind w:left="0"/>
        <w:rPr>
          <w:rStyle w:val="HTMLCite"/>
          <w:rFonts w:ascii="Arial" w:hAnsi="Arial" w:cs="Arial"/>
          <w:color w:val="666666"/>
          <w:sz w:val="24"/>
          <w:szCs w:val="24"/>
        </w:rPr>
      </w:pPr>
      <w:r w:rsidRPr="0044363C">
        <w:rPr>
          <w:rFonts w:ascii="Arial" w:hAnsi="Arial" w:cs="Arial"/>
          <w:sz w:val="24"/>
          <w:szCs w:val="24"/>
        </w:rPr>
        <w:t xml:space="preserve">This </w:t>
      </w:r>
      <w:r w:rsidR="009C4AC6" w:rsidRPr="0044363C">
        <w:rPr>
          <w:rFonts w:ascii="Arial" w:hAnsi="Arial" w:cs="Arial"/>
          <w:sz w:val="24"/>
          <w:szCs w:val="24"/>
        </w:rPr>
        <w:t xml:space="preserve">guidance note </w:t>
      </w:r>
      <w:r w:rsidRPr="0044363C">
        <w:rPr>
          <w:rFonts w:ascii="Arial" w:hAnsi="Arial" w:cs="Arial"/>
          <w:sz w:val="24"/>
          <w:szCs w:val="24"/>
        </w:rPr>
        <w:t>should be r</w:t>
      </w:r>
      <w:r w:rsidRPr="0044363C">
        <w:rPr>
          <w:rFonts w:ascii="Arial" w:hAnsi="Arial"/>
          <w:sz w:val="24"/>
          <w:szCs w:val="24"/>
        </w:rPr>
        <w:t>ead in conjunction with the relevant legislation</w:t>
      </w:r>
      <w:r w:rsidRPr="0044363C">
        <w:rPr>
          <w:rFonts w:ascii="Arial" w:hAnsi="Arial" w:cs="Arial"/>
          <w:sz w:val="24"/>
          <w:szCs w:val="24"/>
        </w:rPr>
        <w:t xml:space="preserve"> and supplements the </w:t>
      </w:r>
      <w:r w:rsidRPr="0044363C">
        <w:rPr>
          <w:rFonts w:ascii="Arial" w:hAnsi="Arial" w:cs="Arial"/>
          <w:i/>
          <w:sz w:val="24"/>
          <w:szCs w:val="24"/>
        </w:rPr>
        <w:t>Electoral Commission Guidance for Candidates and Agents</w:t>
      </w:r>
      <w:r w:rsidRPr="0044363C">
        <w:rPr>
          <w:rFonts w:ascii="Arial" w:hAnsi="Arial" w:cs="Arial"/>
          <w:sz w:val="24"/>
          <w:szCs w:val="24"/>
        </w:rPr>
        <w:t xml:space="preserve"> which all Candidates and their Election Agents should read</w:t>
      </w:r>
      <w:r w:rsidRPr="0044363C">
        <w:rPr>
          <w:rFonts w:ascii="Arial" w:hAnsi="Arial"/>
          <w:sz w:val="24"/>
          <w:szCs w:val="24"/>
        </w:rPr>
        <w:t xml:space="preserve">.  </w:t>
      </w:r>
      <w:r w:rsidRPr="0044363C">
        <w:rPr>
          <w:rFonts w:ascii="Arial" w:hAnsi="Arial" w:cs="Arial"/>
          <w:sz w:val="24"/>
          <w:szCs w:val="24"/>
        </w:rPr>
        <w:t xml:space="preserve">The Commission’s Guidance forms part of the Nomination Pack and is on the Commission’s website at </w:t>
      </w:r>
      <w:hyperlink r:id="rId7" w:history="1">
        <w:r w:rsidR="009C4AC6" w:rsidRPr="0044363C">
          <w:rPr>
            <w:rStyle w:val="Hyperlink"/>
            <w:sz w:val="24"/>
            <w:szCs w:val="24"/>
          </w:rPr>
          <w:t>http://www.electoralcommission.org.uk/i-am-a/candidate-or-agent</w:t>
        </w:r>
      </w:hyperlink>
      <w:r w:rsidR="009C4AC6" w:rsidRPr="0044363C">
        <w:rPr>
          <w:sz w:val="24"/>
          <w:szCs w:val="24"/>
        </w:rPr>
        <w:t xml:space="preserve"> </w:t>
      </w:r>
    </w:p>
    <w:p w14:paraId="76D56C6E" w14:textId="77777777" w:rsidR="005D7CCE" w:rsidRPr="0044363C" w:rsidRDefault="005D7CCE" w:rsidP="005D7CCE">
      <w:pPr>
        <w:pStyle w:val="BodyText"/>
        <w:rPr>
          <w:b/>
        </w:rPr>
      </w:pPr>
    </w:p>
    <w:p w14:paraId="74ADB40A" w14:textId="77777777" w:rsidR="005D7CCE" w:rsidRPr="0044363C" w:rsidRDefault="005D7CCE" w:rsidP="00C3361D">
      <w:pPr>
        <w:pStyle w:val="ListParagraph"/>
        <w:numPr>
          <w:ilvl w:val="0"/>
          <w:numId w:val="40"/>
        </w:numPr>
        <w:ind w:left="567" w:hanging="567"/>
        <w:rPr>
          <w:b/>
        </w:rPr>
      </w:pPr>
      <w:r w:rsidRPr="0044363C">
        <w:rPr>
          <w:b/>
        </w:rPr>
        <w:t>Election Contact Details</w:t>
      </w:r>
    </w:p>
    <w:p w14:paraId="46E0DC0B" w14:textId="77777777" w:rsidR="005D7CCE" w:rsidRPr="0044363C" w:rsidRDefault="005D7CCE" w:rsidP="00C3361D">
      <w:pPr>
        <w:ind w:left="567" w:hanging="567"/>
        <w:rPr>
          <w:rFonts w:ascii="Arial" w:hAnsi="Arial"/>
          <w:b/>
          <w:sz w:val="24"/>
          <w:szCs w:val="24"/>
        </w:rPr>
      </w:pPr>
    </w:p>
    <w:p w14:paraId="3B6667F0" w14:textId="77777777" w:rsidR="005D7CCE" w:rsidRPr="0044363C" w:rsidRDefault="005D7CCE" w:rsidP="00C3361D">
      <w:pPr>
        <w:ind w:left="567"/>
        <w:rPr>
          <w:rFonts w:ascii="Arial" w:hAnsi="Arial"/>
          <w:sz w:val="24"/>
          <w:szCs w:val="24"/>
        </w:rPr>
      </w:pPr>
      <w:r w:rsidRPr="0044363C">
        <w:rPr>
          <w:rFonts w:ascii="Arial" w:hAnsi="Arial" w:cs="Arial"/>
          <w:b/>
          <w:sz w:val="24"/>
          <w:szCs w:val="24"/>
        </w:rPr>
        <w:t>Constituency</w:t>
      </w:r>
      <w:r w:rsidRPr="0044363C">
        <w:rPr>
          <w:rFonts w:ascii="Arial" w:hAnsi="Arial"/>
          <w:b/>
          <w:sz w:val="24"/>
          <w:szCs w:val="24"/>
        </w:rPr>
        <w:t xml:space="preserve"> Returning Officer</w:t>
      </w:r>
      <w:r w:rsidRPr="0044363C">
        <w:rPr>
          <w:rFonts w:ascii="Arial" w:hAnsi="Arial"/>
          <w:sz w:val="24"/>
          <w:szCs w:val="24"/>
        </w:rPr>
        <w:t xml:space="preserve"> </w:t>
      </w:r>
    </w:p>
    <w:p w14:paraId="62AE4923" w14:textId="67B43B66" w:rsidR="005D7CCE" w:rsidRPr="0044363C" w:rsidRDefault="005D7CCE" w:rsidP="00C3361D">
      <w:pPr>
        <w:ind w:left="567"/>
        <w:rPr>
          <w:rFonts w:ascii="Arial" w:hAnsi="Arial"/>
          <w:sz w:val="24"/>
          <w:szCs w:val="24"/>
        </w:rPr>
      </w:pPr>
      <w:r w:rsidRPr="0044363C">
        <w:rPr>
          <w:rFonts w:ascii="Arial" w:hAnsi="Arial"/>
          <w:sz w:val="24"/>
          <w:szCs w:val="24"/>
        </w:rPr>
        <w:t xml:space="preserve">(Name), </w:t>
      </w:r>
      <w:r w:rsidRPr="0044363C">
        <w:rPr>
          <w:rFonts w:ascii="Arial" w:hAnsi="Arial" w:cs="Arial"/>
          <w:sz w:val="24"/>
          <w:szCs w:val="24"/>
        </w:rPr>
        <w:t>Constituency</w:t>
      </w:r>
      <w:r w:rsidRPr="0044363C">
        <w:rPr>
          <w:rFonts w:ascii="Arial" w:hAnsi="Arial"/>
          <w:sz w:val="24"/>
          <w:szCs w:val="24"/>
        </w:rPr>
        <w:t xml:space="preserve"> Returning Officer for the above </w:t>
      </w:r>
      <w:r w:rsidRPr="0044363C">
        <w:rPr>
          <w:rFonts w:ascii="Arial" w:hAnsi="Arial" w:cs="Arial"/>
          <w:sz w:val="24"/>
          <w:szCs w:val="24"/>
        </w:rPr>
        <w:t>Constituency/ies</w:t>
      </w:r>
    </w:p>
    <w:p w14:paraId="5338B395" w14:textId="0E66A30F" w:rsidR="005D7CCE" w:rsidRPr="0044363C" w:rsidRDefault="005D7CCE" w:rsidP="00C3361D">
      <w:pPr>
        <w:ind w:left="567"/>
        <w:rPr>
          <w:rFonts w:ascii="Arial" w:hAnsi="Arial"/>
          <w:sz w:val="24"/>
          <w:szCs w:val="24"/>
        </w:rPr>
      </w:pPr>
      <w:r w:rsidRPr="0044363C">
        <w:rPr>
          <w:rFonts w:ascii="Arial" w:hAnsi="Arial"/>
          <w:sz w:val="24"/>
          <w:szCs w:val="24"/>
        </w:rPr>
        <w:t>Phone: (phone number)</w:t>
      </w:r>
    </w:p>
    <w:p w14:paraId="414E3C3C" w14:textId="77777777" w:rsidR="005D7CCE" w:rsidRPr="0044363C" w:rsidRDefault="005D7CCE" w:rsidP="00C3361D">
      <w:pPr>
        <w:ind w:left="567"/>
        <w:rPr>
          <w:rFonts w:ascii="Arial" w:hAnsi="Arial"/>
          <w:sz w:val="24"/>
          <w:szCs w:val="24"/>
        </w:rPr>
      </w:pPr>
    </w:p>
    <w:p w14:paraId="7169B338" w14:textId="2E00A8DF" w:rsidR="005D7CCE" w:rsidRPr="0044363C" w:rsidRDefault="005D7CCE" w:rsidP="00C3361D">
      <w:pPr>
        <w:ind w:left="567"/>
        <w:rPr>
          <w:rFonts w:ascii="Arial" w:hAnsi="Arial"/>
          <w:sz w:val="24"/>
          <w:szCs w:val="24"/>
        </w:rPr>
      </w:pPr>
      <w:r w:rsidRPr="0044363C">
        <w:rPr>
          <w:rFonts w:ascii="Arial" w:hAnsi="Arial"/>
          <w:sz w:val="24"/>
          <w:szCs w:val="24"/>
        </w:rPr>
        <w:t xml:space="preserve">(Name), Depute </w:t>
      </w:r>
      <w:r w:rsidRPr="0044363C">
        <w:rPr>
          <w:rFonts w:ascii="Arial" w:hAnsi="Arial" w:cs="Arial"/>
          <w:sz w:val="24"/>
          <w:szCs w:val="24"/>
        </w:rPr>
        <w:t>Constituency</w:t>
      </w:r>
      <w:r w:rsidRPr="0044363C">
        <w:rPr>
          <w:rFonts w:ascii="Arial" w:hAnsi="Arial"/>
          <w:sz w:val="24"/>
          <w:szCs w:val="24"/>
        </w:rPr>
        <w:t xml:space="preserve"> Returning Officer</w:t>
      </w:r>
    </w:p>
    <w:p w14:paraId="7F0D5AFC" w14:textId="128A3039" w:rsidR="005D7CCE" w:rsidRPr="0044363C" w:rsidRDefault="005D7CCE" w:rsidP="00C3361D">
      <w:pPr>
        <w:ind w:left="567"/>
        <w:rPr>
          <w:rFonts w:ascii="Arial" w:hAnsi="Arial"/>
          <w:sz w:val="24"/>
          <w:szCs w:val="24"/>
        </w:rPr>
      </w:pPr>
      <w:r w:rsidRPr="0044363C">
        <w:rPr>
          <w:rFonts w:ascii="Arial" w:hAnsi="Arial"/>
          <w:sz w:val="24"/>
          <w:szCs w:val="24"/>
        </w:rPr>
        <w:t>Phone: (phone number)</w:t>
      </w:r>
    </w:p>
    <w:p w14:paraId="4674AFC6" w14:textId="5A68AFE8" w:rsidR="005D7CCE" w:rsidRPr="0044363C" w:rsidRDefault="005D7CCE" w:rsidP="00C3361D">
      <w:pPr>
        <w:ind w:left="567"/>
        <w:rPr>
          <w:rFonts w:ascii="Arial" w:hAnsi="Arial"/>
          <w:sz w:val="24"/>
          <w:szCs w:val="24"/>
        </w:rPr>
      </w:pPr>
      <w:r w:rsidRPr="0044363C">
        <w:rPr>
          <w:rFonts w:ascii="Arial" w:hAnsi="Arial"/>
          <w:sz w:val="24"/>
          <w:szCs w:val="24"/>
        </w:rPr>
        <w:t xml:space="preserve">Email: (email address) </w:t>
      </w:r>
    </w:p>
    <w:p w14:paraId="05882C2E" w14:textId="77777777" w:rsidR="005D7CCE" w:rsidRPr="0044363C" w:rsidRDefault="005D7CCE" w:rsidP="00C3361D">
      <w:pPr>
        <w:ind w:left="567"/>
        <w:rPr>
          <w:rFonts w:ascii="Arial" w:hAnsi="Arial"/>
          <w:sz w:val="24"/>
          <w:szCs w:val="24"/>
        </w:rPr>
      </w:pPr>
    </w:p>
    <w:p w14:paraId="54138DBE" w14:textId="1897B0CF" w:rsidR="005D7CCE" w:rsidRPr="0044363C" w:rsidRDefault="005D7CCE" w:rsidP="00C3361D">
      <w:pPr>
        <w:ind w:left="567"/>
        <w:rPr>
          <w:rFonts w:ascii="Arial" w:hAnsi="Arial"/>
          <w:sz w:val="24"/>
          <w:szCs w:val="24"/>
        </w:rPr>
      </w:pPr>
      <w:r w:rsidRPr="0044363C">
        <w:rPr>
          <w:rFonts w:ascii="Arial" w:hAnsi="Arial"/>
          <w:sz w:val="24"/>
          <w:szCs w:val="24"/>
        </w:rPr>
        <w:t>Election Office, (address and postcode)</w:t>
      </w:r>
    </w:p>
    <w:p w14:paraId="0D31923C" w14:textId="77777777" w:rsidR="005D7CCE" w:rsidRPr="0044363C" w:rsidRDefault="005D7CCE" w:rsidP="00C3361D">
      <w:pPr>
        <w:tabs>
          <w:tab w:val="left" w:pos="900"/>
        </w:tabs>
        <w:autoSpaceDE/>
        <w:ind w:left="567"/>
        <w:rPr>
          <w:rFonts w:ascii="Arial" w:hAnsi="Arial" w:cs="Arial"/>
          <w:sz w:val="24"/>
          <w:szCs w:val="24"/>
        </w:rPr>
      </w:pPr>
    </w:p>
    <w:p w14:paraId="41C3C3F7" w14:textId="77777777" w:rsidR="005D7CCE" w:rsidRPr="0044363C" w:rsidRDefault="005D7CCE" w:rsidP="00C3361D">
      <w:pPr>
        <w:tabs>
          <w:tab w:val="left" w:pos="900"/>
        </w:tabs>
        <w:autoSpaceDE/>
        <w:ind w:left="567"/>
        <w:rPr>
          <w:rFonts w:ascii="Arial" w:hAnsi="Arial" w:cs="Arial"/>
          <w:b/>
          <w:sz w:val="24"/>
          <w:szCs w:val="24"/>
        </w:rPr>
      </w:pPr>
      <w:r w:rsidRPr="0044363C">
        <w:rPr>
          <w:rFonts w:ascii="Arial" w:hAnsi="Arial" w:cs="Arial"/>
          <w:b/>
          <w:sz w:val="24"/>
          <w:szCs w:val="24"/>
        </w:rPr>
        <w:t>Electoral Registration Officer</w:t>
      </w:r>
    </w:p>
    <w:p w14:paraId="0E41AF1A" w14:textId="6BB2C58E" w:rsidR="005D7CCE" w:rsidRPr="0044363C" w:rsidRDefault="005D7CCE" w:rsidP="00C3361D">
      <w:pPr>
        <w:tabs>
          <w:tab w:val="left" w:pos="900"/>
        </w:tabs>
        <w:autoSpaceDE/>
        <w:ind w:left="567"/>
        <w:rPr>
          <w:rFonts w:ascii="Arial" w:hAnsi="Arial" w:cs="Arial"/>
          <w:sz w:val="24"/>
          <w:szCs w:val="24"/>
        </w:rPr>
      </w:pPr>
      <w:r w:rsidRPr="0044363C">
        <w:rPr>
          <w:rFonts w:ascii="Arial" w:hAnsi="Arial" w:cs="Arial"/>
          <w:sz w:val="24"/>
          <w:szCs w:val="24"/>
        </w:rPr>
        <w:t>(Name)</w:t>
      </w:r>
      <w:r w:rsidRPr="0044363C">
        <w:rPr>
          <w:rFonts w:ascii="Arial" w:hAnsi="Arial" w:cs="Arial"/>
          <w:sz w:val="24"/>
          <w:szCs w:val="24"/>
        </w:rPr>
        <w:tab/>
      </w:r>
      <w:r w:rsidRPr="0044363C">
        <w:rPr>
          <w:rFonts w:ascii="Arial" w:hAnsi="Arial" w:cs="Arial"/>
          <w:sz w:val="24"/>
          <w:szCs w:val="24"/>
        </w:rPr>
        <w:tab/>
      </w:r>
      <w:r w:rsidRPr="0044363C">
        <w:rPr>
          <w:rFonts w:ascii="Arial" w:hAnsi="Arial" w:cs="Arial"/>
          <w:sz w:val="24"/>
          <w:szCs w:val="24"/>
        </w:rPr>
        <w:tab/>
      </w:r>
      <w:r w:rsidRPr="0044363C">
        <w:rPr>
          <w:rFonts w:ascii="Arial" w:hAnsi="Arial" w:cs="Arial"/>
          <w:sz w:val="24"/>
          <w:szCs w:val="24"/>
        </w:rPr>
        <w:tab/>
      </w:r>
      <w:r w:rsidRPr="0044363C">
        <w:rPr>
          <w:rFonts w:ascii="Arial" w:hAnsi="Arial" w:cs="Arial"/>
          <w:sz w:val="24"/>
          <w:szCs w:val="24"/>
        </w:rPr>
        <w:tab/>
      </w:r>
      <w:r w:rsidRPr="0044363C">
        <w:rPr>
          <w:rFonts w:ascii="Arial" w:hAnsi="Arial" w:cs="Arial"/>
          <w:sz w:val="24"/>
          <w:szCs w:val="24"/>
        </w:rPr>
        <w:tab/>
      </w:r>
      <w:r w:rsidRPr="0044363C">
        <w:rPr>
          <w:rFonts w:ascii="Arial" w:hAnsi="Arial" w:cs="Arial"/>
          <w:sz w:val="24"/>
          <w:szCs w:val="24"/>
        </w:rPr>
        <w:tab/>
      </w:r>
      <w:r w:rsidRPr="0044363C">
        <w:rPr>
          <w:rFonts w:ascii="Arial" w:hAnsi="Arial" w:cs="Arial"/>
          <w:sz w:val="24"/>
          <w:szCs w:val="24"/>
        </w:rPr>
        <w:tab/>
        <w:t>(Phone Number)</w:t>
      </w:r>
    </w:p>
    <w:p w14:paraId="4451BD84" w14:textId="0EE03E35" w:rsidR="005D7CCE" w:rsidRPr="0044363C" w:rsidRDefault="005D7CCE" w:rsidP="00C3361D">
      <w:pPr>
        <w:tabs>
          <w:tab w:val="left" w:pos="900"/>
        </w:tabs>
        <w:autoSpaceDE/>
        <w:ind w:left="567"/>
        <w:rPr>
          <w:rFonts w:ascii="Arial" w:hAnsi="Arial" w:cs="Arial"/>
          <w:sz w:val="24"/>
          <w:szCs w:val="24"/>
        </w:rPr>
      </w:pPr>
      <w:r w:rsidRPr="0044363C">
        <w:rPr>
          <w:rFonts w:ascii="Arial" w:hAnsi="Arial" w:cs="Arial"/>
          <w:sz w:val="24"/>
          <w:szCs w:val="24"/>
        </w:rPr>
        <w:t>(Email address)</w:t>
      </w:r>
    </w:p>
    <w:p w14:paraId="2A94EB7D" w14:textId="77777777" w:rsidR="005D7CCE" w:rsidRPr="0044363C" w:rsidRDefault="005D7CCE" w:rsidP="00C3361D">
      <w:pPr>
        <w:tabs>
          <w:tab w:val="left" w:pos="900"/>
        </w:tabs>
        <w:autoSpaceDE/>
        <w:ind w:left="567"/>
        <w:rPr>
          <w:rFonts w:ascii="Arial" w:hAnsi="Arial" w:cs="Arial"/>
          <w:b/>
          <w:sz w:val="24"/>
          <w:szCs w:val="24"/>
        </w:rPr>
      </w:pPr>
    </w:p>
    <w:p w14:paraId="2E1AF3A7" w14:textId="0166A7A2" w:rsidR="005D7CCE" w:rsidRPr="0044363C" w:rsidRDefault="005D7CCE" w:rsidP="00C3361D">
      <w:pPr>
        <w:tabs>
          <w:tab w:val="left" w:pos="900"/>
        </w:tabs>
        <w:autoSpaceDE/>
        <w:ind w:left="567"/>
        <w:rPr>
          <w:rFonts w:ascii="Arial" w:hAnsi="Arial" w:cs="Arial"/>
          <w:color w:val="000000"/>
          <w:sz w:val="24"/>
          <w:szCs w:val="24"/>
        </w:rPr>
      </w:pPr>
      <w:r w:rsidRPr="0044363C">
        <w:rPr>
          <w:rFonts w:ascii="Arial" w:hAnsi="Arial" w:cs="Arial"/>
          <w:sz w:val="24"/>
          <w:szCs w:val="24"/>
        </w:rPr>
        <w:t xml:space="preserve">Electoral Registration Office, </w:t>
      </w:r>
      <w:r w:rsidRPr="0044363C">
        <w:rPr>
          <w:rFonts w:ascii="Arial" w:hAnsi="Arial" w:cs="Arial"/>
          <w:color w:val="000000"/>
          <w:sz w:val="24"/>
          <w:szCs w:val="24"/>
        </w:rPr>
        <w:t>(address and postcode)</w:t>
      </w:r>
    </w:p>
    <w:p w14:paraId="58886CDC" w14:textId="04C51EC7" w:rsidR="00176052" w:rsidRPr="0044363C" w:rsidRDefault="00176052" w:rsidP="00176052">
      <w:pPr>
        <w:pStyle w:val="BodyText"/>
        <w:ind w:left="-567"/>
        <w:rPr>
          <w:rFonts w:ascii="Arial" w:hAnsi="Arial" w:cs="Arial"/>
        </w:rPr>
      </w:pPr>
    </w:p>
    <w:p w14:paraId="2FCDE215" w14:textId="4D4CE515" w:rsidR="005D7CCE" w:rsidRPr="0044363C" w:rsidRDefault="005D7CCE" w:rsidP="00C3361D">
      <w:pPr>
        <w:pStyle w:val="ListParagraph"/>
        <w:numPr>
          <w:ilvl w:val="0"/>
          <w:numId w:val="40"/>
        </w:numPr>
        <w:ind w:left="567" w:hanging="567"/>
        <w:rPr>
          <w:b/>
        </w:rPr>
      </w:pPr>
      <w:r w:rsidRPr="0044363C">
        <w:rPr>
          <w:b/>
        </w:rPr>
        <w:t>Nomination</w:t>
      </w:r>
    </w:p>
    <w:p w14:paraId="086701B8" w14:textId="4016712A" w:rsidR="005D7CCE" w:rsidRPr="0044363C" w:rsidRDefault="005D7CCE" w:rsidP="005B728B">
      <w:pPr>
        <w:numPr>
          <w:ilvl w:val="0"/>
          <w:numId w:val="41"/>
        </w:numPr>
        <w:tabs>
          <w:tab w:val="left" w:pos="1134"/>
        </w:tabs>
        <w:autoSpaceDE/>
        <w:ind w:left="1134" w:hanging="567"/>
        <w:rPr>
          <w:rFonts w:ascii="Arial" w:hAnsi="Arial"/>
          <w:b/>
          <w:sz w:val="24"/>
          <w:szCs w:val="24"/>
        </w:rPr>
      </w:pPr>
      <w:r w:rsidRPr="0044363C">
        <w:rPr>
          <w:rFonts w:ascii="Arial" w:hAnsi="Arial"/>
          <w:sz w:val="24"/>
          <w:szCs w:val="24"/>
        </w:rPr>
        <w:t xml:space="preserve">It is recommended that completed and signed </w:t>
      </w:r>
      <w:r w:rsidRPr="0044363C">
        <w:rPr>
          <w:rFonts w:ascii="Arial" w:hAnsi="Arial"/>
          <w:b/>
          <w:sz w:val="24"/>
          <w:szCs w:val="24"/>
        </w:rPr>
        <w:t xml:space="preserve">full </w:t>
      </w:r>
      <w:r w:rsidRPr="0044363C">
        <w:rPr>
          <w:rFonts w:ascii="Arial" w:hAnsi="Arial"/>
          <w:sz w:val="24"/>
          <w:szCs w:val="24"/>
        </w:rPr>
        <w:t>Nomination</w:t>
      </w:r>
      <w:r w:rsidR="009C4AC6" w:rsidRPr="0044363C">
        <w:rPr>
          <w:rFonts w:ascii="Arial" w:hAnsi="Arial"/>
          <w:sz w:val="24"/>
          <w:szCs w:val="24"/>
        </w:rPr>
        <w:t xml:space="preserve"> forms</w:t>
      </w:r>
      <w:r w:rsidRPr="0044363C">
        <w:rPr>
          <w:rFonts w:ascii="Arial" w:hAnsi="Arial"/>
          <w:sz w:val="24"/>
          <w:szCs w:val="24"/>
        </w:rPr>
        <w:t xml:space="preserve"> be lodged </w:t>
      </w:r>
      <w:r w:rsidRPr="0044363C">
        <w:rPr>
          <w:rFonts w:ascii="Arial" w:hAnsi="Arial"/>
          <w:b/>
          <w:sz w:val="24"/>
          <w:szCs w:val="24"/>
        </w:rPr>
        <w:t>in person</w:t>
      </w:r>
      <w:r w:rsidRPr="0044363C">
        <w:rPr>
          <w:rFonts w:ascii="Arial" w:hAnsi="Arial"/>
          <w:sz w:val="24"/>
          <w:szCs w:val="24"/>
        </w:rPr>
        <w:t xml:space="preserve"> </w:t>
      </w:r>
      <w:r w:rsidRPr="0044363C">
        <w:rPr>
          <w:rFonts w:ascii="Arial" w:hAnsi="Arial"/>
          <w:b/>
          <w:sz w:val="24"/>
          <w:szCs w:val="24"/>
        </w:rPr>
        <w:t>by the Candidate or Election Agent</w:t>
      </w:r>
      <w:r w:rsidRPr="0044363C">
        <w:rPr>
          <w:rFonts w:ascii="Arial" w:hAnsi="Arial"/>
          <w:sz w:val="24"/>
          <w:szCs w:val="24"/>
        </w:rPr>
        <w:t xml:space="preserve"> </w:t>
      </w:r>
      <w:r w:rsidRPr="0044363C">
        <w:rPr>
          <w:rFonts w:ascii="Arial" w:hAnsi="Arial"/>
          <w:b/>
          <w:sz w:val="24"/>
          <w:szCs w:val="24"/>
        </w:rPr>
        <w:t>between 8.45am and 4.00pm</w:t>
      </w:r>
      <w:r w:rsidRPr="0044363C">
        <w:rPr>
          <w:rFonts w:ascii="Arial" w:hAnsi="Arial"/>
          <w:sz w:val="24"/>
          <w:szCs w:val="24"/>
        </w:rPr>
        <w:t xml:space="preserve"> each weekday (excluding bank holidays) between </w:t>
      </w:r>
      <w:r w:rsidRPr="0044363C">
        <w:rPr>
          <w:rFonts w:ascii="Arial" w:hAnsi="Arial"/>
          <w:b/>
          <w:sz w:val="24"/>
          <w:szCs w:val="24"/>
        </w:rPr>
        <w:t xml:space="preserve">Tuesday 16 March 2021 </w:t>
      </w:r>
      <w:r w:rsidRPr="0044363C">
        <w:rPr>
          <w:rFonts w:ascii="Arial" w:hAnsi="Arial"/>
          <w:sz w:val="24"/>
          <w:szCs w:val="24"/>
        </w:rPr>
        <w:t xml:space="preserve">and </w:t>
      </w:r>
      <w:r w:rsidR="00ED0F85">
        <w:rPr>
          <w:rFonts w:ascii="Arial" w:hAnsi="Arial"/>
          <w:b/>
          <w:sz w:val="24"/>
          <w:szCs w:val="24"/>
        </w:rPr>
        <w:t>Wednesday 31 March</w:t>
      </w:r>
      <w:r w:rsidRPr="0044363C">
        <w:rPr>
          <w:rFonts w:ascii="Arial" w:hAnsi="Arial"/>
          <w:b/>
          <w:sz w:val="24"/>
          <w:szCs w:val="24"/>
        </w:rPr>
        <w:t xml:space="preserve"> 2021.</w:t>
      </w:r>
    </w:p>
    <w:p w14:paraId="72B9AB42" w14:textId="77777777" w:rsidR="005D7CCE" w:rsidRPr="0044363C" w:rsidRDefault="005D7CCE" w:rsidP="005B728B">
      <w:pPr>
        <w:numPr>
          <w:ilvl w:val="0"/>
          <w:numId w:val="41"/>
        </w:numPr>
        <w:autoSpaceDE/>
        <w:ind w:left="1134" w:hanging="567"/>
        <w:rPr>
          <w:rFonts w:ascii="Arial" w:hAnsi="Arial"/>
          <w:sz w:val="24"/>
          <w:szCs w:val="24"/>
        </w:rPr>
      </w:pPr>
      <w:r w:rsidRPr="0044363C">
        <w:rPr>
          <w:rFonts w:ascii="Arial" w:hAnsi="Arial"/>
          <w:sz w:val="24"/>
          <w:szCs w:val="24"/>
        </w:rPr>
        <w:t xml:space="preserve">You </w:t>
      </w:r>
      <w:r w:rsidRPr="0044363C">
        <w:rPr>
          <w:rFonts w:ascii="Arial" w:hAnsi="Arial"/>
          <w:b/>
          <w:sz w:val="24"/>
          <w:szCs w:val="24"/>
        </w:rPr>
        <w:t xml:space="preserve">must </w:t>
      </w:r>
      <w:r w:rsidRPr="0044363C">
        <w:rPr>
          <w:rFonts w:ascii="Arial" w:hAnsi="Arial"/>
          <w:sz w:val="24"/>
          <w:szCs w:val="24"/>
        </w:rPr>
        <w:t xml:space="preserve">keep to these times and dates.  The </w:t>
      </w:r>
      <w:r w:rsidRPr="0044363C">
        <w:rPr>
          <w:rFonts w:ascii="Arial" w:hAnsi="Arial" w:cs="Arial"/>
          <w:sz w:val="24"/>
          <w:szCs w:val="24"/>
        </w:rPr>
        <w:t>Constituency</w:t>
      </w:r>
      <w:r w:rsidRPr="0044363C">
        <w:rPr>
          <w:rFonts w:ascii="Arial" w:hAnsi="Arial"/>
          <w:sz w:val="24"/>
          <w:szCs w:val="24"/>
        </w:rPr>
        <w:t xml:space="preserve"> Returning Officer is, by law, unable to accept any forms before or after these dates, or after 4.00pm on any of these dates. </w:t>
      </w:r>
    </w:p>
    <w:p w14:paraId="57EC04C0" w14:textId="4A700236" w:rsidR="005D7CCE" w:rsidRPr="0044363C" w:rsidRDefault="005D7CCE" w:rsidP="005B728B">
      <w:pPr>
        <w:numPr>
          <w:ilvl w:val="0"/>
          <w:numId w:val="41"/>
        </w:numPr>
        <w:autoSpaceDE/>
        <w:ind w:left="1134" w:hanging="567"/>
        <w:rPr>
          <w:rFonts w:ascii="Arial" w:hAnsi="Arial"/>
          <w:sz w:val="24"/>
          <w:szCs w:val="24"/>
        </w:rPr>
      </w:pPr>
      <w:r w:rsidRPr="0044363C">
        <w:rPr>
          <w:rFonts w:ascii="Arial" w:hAnsi="Arial"/>
          <w:sz w:val="24"/>
          <w:szCs w:val="24"/>
        </w:rPr>
        <w:t xml:space="preserve">You </w:t>
      </w:r>
      <w:r w:rsidRPr="0044363C">
        <w:rPr>
          <w:rFonts w:ascii="Arial" w:hAnsi="Arial"/>
          <w:b/>
          <w:sz w:val="24"/>
          <w:szCs w:val="24"/>
        </w:rPr>
        <w:t>must</w:t>
      </w:r>
      <w:r w:rsidRPr="0044363C">
        <w:rPr>
          <w:rFonts w:ascii="Arial" w:hAnsi="Arial"/>
          <w:sz w:val="24"/>
          <w:szCs w:val="24"/>
        </w:rPr>
        <w:t xml:space="preserve"> return the forms to the Election Office, </w:t>
      </w:r>
      <w:r w:rsidR="009C4AC6" w:rsidRPr="0044363C">
        <w:rPr>
          <w:rFonts w:ascii="Arial" w:hAnsi="Arial"/>
          <w:sz w:val="24"/>
          <w:szCs w:val="24"/>
        </w:rPr>
        <w:t>&lt;&lt;Address&gt;&gt;</w:t>
      </w:r>
    </w:p>
    <w:p w14:paraId="147F2AAB" w14:textId="77777777" w:rsidR="005D7CCE" w:rsidRPr="0044363C" w:rsidRDefault="005D7CCE" w:rsidP="005B728B">
      <w:pPr>
        <w:numPr>
          <w:ilvl w:val="0"/>
          <w:numId w:val="41"/>
        </w:numPr>
        <w:autoSpaceDE/>
        <w:ind w:left="1134" w:hanging="567"/>
        <w:rPr>
          <w:rFonts w:ascii="Arial" w:hAnsi="Arial"/>
          <w:sz w:val="24"/>
          <w:szCs w:val="24"/>
        </w:rPr>
      </w:pPr>
      <w:r w:rsidRPr="0044363C">
        <w:rPr>
          <w:rFonts w:ascii="Arial" w:hAnsi="Arial" w:cs="Arial"/>
          <w:bCs/>
          <w:sz w:val="24"/>
          <w:szCs w:val="24"/>
        </w:rPr>
        <w:t xml:space="preserve">Nominations </w:t>
      </w:r>
      <w:r w:rsidRPr="0044363C">
        <w:rPr>
          <w:rFonts w:ascii="Arial" w:hAnsi="Arial" w:cs="Arial"/>
          <w:b/>
          <w:bCs/>
          <w:sz w:val="24"/>
          <w:szCs w:val="24"/>
        </w:rPr>
        <w:t>cannot</w:t>
      </w:r>
      <w:r w:rsidRPr="0044363C">
        <w:rPr>
          <w:rFonts w:ascii="Arial" w:hAnsi="Arial" w:cs="Arial"/>
          <w:bCs/>
          <w:sz w:val="24"/>
          <w:szCs w:val="24"/>
        </w:rPr>
        <w:t xml:space="preserve"> be lodged on Saturdays, Sundays or bank holidays.</w:t>
      </w:r>
    </w:p>
    <w:p w14:paraId="6D94B1B1" w14:textId="77777777" w:rsidR="005D7CCE" w:rsidRPr="0044363C" w:rsidRDefault="005D7CCE" w:rsidP="005D7CCE">
      <w:pPr>
        <w:autoSpaceDE/>
        <w:ind w:left="720"/>
        <w:rPr>
          <w:rFonts w:ascii="Arial" w:hAnsi="Arial"/>
          <w:sz w:val="24"/>
          <w:szCs w:val="24"/>
        </w:rPr>
      </w:pPr>
    </w:p>
    <w:p w14:paraId="7C71CFC1" w14:textId="4611AEAE" w:rsidR="005D7CCE" w:rsidRPr="0044363C" w:rsidRDefault="005D7CCE" w:rsidP="005B728B">
      <w:pPr>
        <w:pStyle w:val="BodyTextIndent"/>
        <w:spacing w:after="0"/>
        <w:ind w:left="567"/>
        <w:rPr>
          <w:rFonts w:ascii="Arial" w:hAnsi="Arial" w:cs="Arial"/>
          <w:b/>
          <w:sz w:val="24"/>
          <w:szCs w:val="24"/>
        </w:rPr>
      </w:pPr>
      <w:r w:rsidRPr="0044363C">
        <w:rPr>
          <w:rFonts w:ascii="Arial" w:hAnsi="Arial" w:cs="Arial"/>
          <w:b/>
          <w:sz w:val="24"/>
          <w:szCs w:val="24"/>
        </w:rPr>
        <w:t xml:space="preserve">Nomination Papers should be checked by Election Office staff prior to you formally lodging them.  Checking and lodging Nomination Papers is by appointment. Please phone </w:t>
      </w:r>
      <w:r w:rsidR="009C4AC6" w:rsidRPr="0044363C">
        <w:rPr>
          <w:rFonts w:ascii="Arial" w:hAnsi="Arial" w:cs="Arial"/>
          <w:b/>
          <w:sz w:val="24"/>
          <w:szCs w:val="24"/>
        </w:rPr>
        <w:t>(phone number)</w:t>
      </w:r>
      <w:r w:rsidRPr="0044363C">
        <w:rPr>
          <w:rFonts w:ascii="Arial" w:hAnsi="Arial" w:cs="Arial"/>
          <w:b/>
          <w:sz w:val="24"/>
          <w:szCs w:val="24"/>
        </w:rPr>
        <w:t xml:space="preserve"> for an appointment.</w:t>
      </w:r>
    </w:p>
    <w:p w14:paraId="353C1414" w14:textId="77777777" w:rsidR="005D7CCE" w:rsidRPr="0044363C" w:rsidRDefault="005D7CCE" w:rsidP="005D7CCE">
      <w:pPr>
        <w:pStyle w:val="BodyTextIndent"/>
        <w:spacing w:after="0"/>
        <w:ind w:left="360"/>
        <w:rPr>
          <w:rFonts w:ascii="Arial" w:hAnsi="Arial"/>
          <w:b/>
          <w:sz w:val="24"/>
          <w:szCs w:val="24"/>
        </w:rPr>
      </w:pPr>
    </w:p>
    <w:p w14:paraId="5CDB0B92" w14:textId="77777777" w:rsidR="005D7CCE" w:rsidRPr="0044363C" w:rsidRDefault="005D7CCE" w:rsidP="005B728B">
      <w:pPr>
        <w:pStyle w:val="BodyTextIndent"/>
        <w:spacing w:after="0"/>
        <w:ind w:left="567"/>
        <w:rPr>
          <w:rFonts w:ascii="Arial" w:hAnsi="Arial"/>
          <w:b/>
          <w:sz w:val="24"/>
          <w:szCs w:val="24"/>
        </w:rPr>
      </w:pPr>
      <w:r w:rsidRPr="0044363C">
        <w:rPr>
          <w:rFonts w:ascii="Arial" w:hAnsi="Arial"/>
          <w:b/>
          <w:sz w:val="24"/>
          <w:szCs w:val="24"/>
        </w:rPr>
        <w:t>Checklist of Nomination Papers to be lodged</w:t>
      </w:r>
    </w:p>
    <w:p w14:paraId="5A57C4BE" w14:textId="77777777" w:rsidR="005D7CCE" w:rsidRPr="0044363C" w:rsidRDefault="005D7CCE" w:rsidP="005B728B">
      <w:pPr>
        <w:pStyle w:val="BodyTextIndent"/>
        <w:spacing w:after="0"/>
        <w:ind w:left="567"/>
        <w:rPr>
          <w:rFonts w:ascii="Arial" w:hAnsi="Arial"/>
          <w:sz w:val="24"/>
          <w:szCs w:val="24"/>
        </w:rPr>
      </w:pPr>
      <w:r w:rsidRPr="0044363C">
        <w:rPr>
          <w:rFonts w:ascii="Arial" w:hAnsi="Arial"/>
          <w:sz w:val="24"/>
          <w:szCs w:val="24"/>
        </w:rPr>
        <w:t xml:space="preserve">The forms which </w:t>
      </w:r>
      <w:r w:rsidRPr="0044363C">
        <w:rPr>
          <w:rFonts w:ascii="Arial" w:hAnsi="Arial"/>
          <w:b/>
          <w:sz w:val="24"/>
          <w:szCs w:val="24"/>
        </w:rPr>
        <w:t>must</w:t>
      </w:r>
      <w:r w:rsidRPr="0044363C">
        <w:rPr>
          <w:rFonts w:ascii="Arial" w:hAnsi="Arial"/>
          <w:sz w:val="24"/>
          <w:szCs w:val="24"/>
        </w:rPr>
        <w:t xml:space="preserve"> be lodged are all in the Nomination Pack and are:-</w:t>
      </w:r>
    </w:p>
    <w:p w14:paraId="74238BA8" w14:textId="77777777" w:rsidR="005D7CCE" w:rsidRPr="0044363C" w:rsidRDefault="005D7CCE" w:rsidP="005B728B">
      <w:pPr>
        <w:pStyle w:val="BodyTextIndent"/>
        <w:numPr>
          <w:ilvl w:val="0"/>
          <w:numId w:val="42"/>
        </w:numPr>
        <w:tabs>
          <w:tab w:val="clear" w:pos="360"/>
          <w:tab w:val="left" w:pos="1134"/>
        </w:tabs>
        <w:autoSpaceDE/>
        <w:spacing w:after="0"/>
        <w:ind w:left="567" w:firstLine="0"/>
        <w:rPr>
          <w:rFonts w:ascii="Arial" w:hAnsi="Arial"/>
          <w:sz w:val="24"/>
          <w:szCs w:val="24"/>
        </w:rPr>
      </w:pPr>
      <w:r w:rsidRPr="0044363C">
        <w:rPr>
          <w:rFonts w:ascii="Arial" w:hAnsi="Arial"/>
          <w:sz w:val="24"/>
          <w:szCs w:val="24"/>
        </w:rPr>
        <w:t>Constituency Nomination Form</w:t>
      </w:r>
    </w:p>
    <w:p w14:paraId="12B195AF" w14:textId="77777777" w:rsidR="005D7CCE" w:rsidRPr="0044363C" w:rsidRDefault="005D7CCE" w:rsidP="005B728B">
      <w:pPr>
        <w:pStyle w:val="BodyTextIndent"/>
        <w:numPr>
          <w:ilvl w:val="0"/>
          <w:numId w:val="42"/>
        </w:numPr>
        <w:tabs>
          <w:tab w:val="clear" w:pos="360"/>
          <w:tab w:val="num" w:pos="1134"/>
        </w:tabs>
        <w:autoSpaceDE/>
        <w:spacing w:after="0"/>
        <w:ind w:left="567" w:firstLine="0"/>
        <w:rPr>
          <w:rFonts w:ascii="Arial" w:hAnsi="Arial"/>
          <w:sz w:val="24"/>
          <w:szCs w:val="24"/>
        </w:rPr>
      </w:pPr>
      <w:r w:rsidRPr="0044363C">
        <w:rPr>
          <w:rFonts w:ascii="Arial" w:hAnsi="Arial"/>
          <w:sz w:val="24"/>
          <w:szCs w:val="24"/>
        </w:rPr>
        <w:t xml:space="preserve">Consent to Nomination </w:t>
      </w:r>
    </w:p>
    <w:p w14:paraId="41C8128C" w14:textId="77777777" w:rsidR="005D7CCE" w:rsidRPr="0044363C" w:rsidRDefault="005D7CCE" w:rsidP="005B728B">
      <w:pPr>
        <w:pStyle w:val="BodyTextIndent"/>
        <w:numPr>
          <w:ilvl w:val="0"/>
          <w:numId w:val="42"/>
        </w:numPr>
        <w:tabs>
          <w:tab w:val="clear" w:pos="360"/>
          <w:tab w:val="num" w:pos="1134"/>
        </w:tabs>
        <w:autoSpaceDE/>
        <w:spacing w:after="0"/>
        <w:ind w:left="567" w:firstLine="0"/>
        <w:rPr>
          <w:rFonts w:ascii="Arial" w:hAnsi="Arial"/>
          <w:sz w:val="24"/>
          <w:szCs w:val="24"/>
        </w:rPr>
      </w:pPr>
      <w:r w:rsidRPr="0044363C">
        <w:rPr>
          <w:rFonts w:ascii="Arial" w:hAnsi="Arial"/>
          <w:sz w:val="24"/>
          <w:szCs w:val="24"/>
        </w:rPr>
        <w:t>Certificate of Authorisation from Registered Nominating Officer (Party Candidate only)</w:t>
      </w:r>
    </w:p>
    <w:p w14:paraId="337C52A3" w14:textId="77777777" w:rsidR="005D7CCE" w:rsidRPr="0044363C" w:rsidRDefault="005D7CCE" w:rsidP="005B728B">
      <w:pPr>
        <w:pStyle w:val="BodyTextIndent"/>
        <w:numPr>
          <w:ilvl w:val="0"/>
          <w:numId w:val="42"/>
        </w:numPr>
        <w:tabs>
          <w:tab w:val="clear" w:pos="360"/>
          <w:tab w:val="num" w:pos="1134"/>
        </w:tabs>
        <w:autoSpaceDE/>
        <w:spacing w:after="0"/>
        <w:ind w:left="567" w:firstLine="0"/>
        <w:rPr>
          <w:rFonts w:ascii="Arial" w:hAnsi="Arial"/>
          <w:sz w:val="24"/>
          <w:szCs w:val="24"/>
        </w:rPr>
      </w:pPr>
      <w:r w:rsidRPr="0044363C">
        <w:rPr>
          <w:rFonts w:ascii="Arial" w:hAnsi="Arial"/>
          <w:sz w:val="24"/>
          <w:szCs w:val="24"/>
        </w:rPr>
        <w:t>Request for a Party Emblem (Party Candidate only)</w:t>
      </w:r>
    </w:p>
    <w:p w14:paraId="437AFF85" w14:textId="77777777" w:rsidR="005D7CCE" w:rsidRPr="0044363C" w:rsidRDefault="005D7CCE" w:rsidP="005B728B">
      <w:pPr>
        <w:pStyle w:val="BodyTextIndent"/>
        <w:numPr>
          <w:ilvl w:val="0"/>
          <w:numId w:val="42"/>
        </w:numPr>
        <w:tabs>
          <w:tab w:val="clear" w:pos="360"/>
          <w:tab w:val="num" w:pos="1134"/>
        </w:tabs>
        <w:autoSpaceDE/>
        <w:spacing w:after="0"/>
        <w:ind w:left="567" w:firstLine="0"/>
        <w:rPr>
          <w:rFonts w:ascii="Arial" w:hAnsi="Arial"/>
          <w:sz w:val="24"/>
          <w:szCs w:val="24"/>
        </w:rPr>
      </w:pPr>
      <w:r w:rsidRPr="0044363C">
        <w:rPr>
          <w:rFonts w:ascii="Arial" w:hAnsi="Arial"/>
          <w:sz w:val="24"/>
          <w:szCs w:val="24"/>
        </w:rPr>
        <w:t>Notification of Election Agent</w:t>
      </w:r>
    </w:p>
    <w:p w14:paraId="60A97605" w14:textId="77777777" w:rsidR="005D7CCE" w:rsidRPr="0044363C" w:rsidRDefault="005D7CCE" w:rsidP="005B728B">
      <w:pPr>
        <w:pStyle w:val="BodyTextIndent"/>
        <w:numPr>
          <w:ilvl w:val="0"/>
          <w:numId w:val="42"/>
        </w:numPr>
        <w:tabs>
          <w:tab w:val="clear" w:pos="360"/>
          <w:tab w:val="num" w:pos="1134"/>
        </w:tabs>
        <w:autoSpaceDE/>
        <w:spacing w:after="0"/>
        <w:ind w:left="567" w:firstLine="0"/>
        <w:rPr>
          <w:rFonts w:ascii="Arial" w:hAnsi="Arial"/>
          <w:sz w:val="24"/>
          <w:szCs w:val="24"/>
        </w:rPr>
      </w:pPr>
      <w:r w:rsidRPr="0044363C">
        <w:rPr>
          <w:rFonts w:ascii="Arial" w:hAnsi="Arial"/>
          <w:sz w:val="24"/>
          <w:szCs w:val="24"/>
        </w:rPr>
        <w:t>Notification of Sub-Agent</w:t>
      </w:r>
    </w:p>
    <w:p w14:paraId="60217C73" w14:textId="00485515" w:rsidR="005D7CCE" w:rsidRDefault="005D7CCE" w:rsidP="005D7CCE">
      <w:pPr>
        <w:pStyle w:val="BodyTextIndent"/>
        <w:autoSpaceDE/>
        <w:spacing w:after="0"/>
        <w:ind w:left="360"/>
        <w:rPr>
          <w:rFonts w:ascii="Arial" w:hAnsi="Arial"/>
          <w:sz w:val="24"/>
          <w:szCs w:val="24"/>
        </w:rPr>
      </w:pPr>
    </w:p>
    <w:p w14:paraId="71F4C1F8" w14:textId="77777777" w:rsidR="0047106E" w:rsidRPr="0044363C" w:rsidRDefault="0047106E" w:rsidP="005D7CCE">
      <w:pPr>
        <w:pStyle w:val="BodyTextIndent"/>
        <w:autoSpaceDE/>
        <w:spacing w:after="0"/>
        <w:ind w:left="360"/>
        <w:rPr>
          <w:rFonts w:ascii="Arial" w:hAnsi="Arial"/>
          <w:sz w:val="24"/>
          <w:szCs w:val="24"/>
        </w:rPr>
      </w:pPr>
    </w:p>
    <w:p w14:paraId="7FB0316C" w14:textId="77777777" w:rsidR="005D7CCE" w:rsidRPr="0044363C" w:rsidRDefault="005D7CCE" w:rsidP="004537C6">
      <w:pPr>
        <w:pStyle w:val="BodyTextIndent"/>
        <w:autoSpaceDE/>
        <w:spacing w:after="0"/>
        <w:ind w:left="567"/>
        <w:rPr>
          <w:rFonts w:ascii="Arial" w:hAnsi="Arial"/>
          <w:b/>
          <w:sz w:val="24"/>
          <w:szCs w:val="24"/>
        </w:rPr>
      </w:pPr>
      <w:r w:rsidRPr="0044363C">
        <w:rPr>
          <w:rFonts w:ascii="Arial" w:hAnsi="Arial"/>
          <w:b/>
          <w:sz w:val="24"/>
          <w:szCs w:val="24"/>
        </w:rPr>
        <w:lastRenderedPageBreak/>
        <w:t>Deposit</w:t>
      </w:r>
    </w:p>
    <w:p w14:paraId="256500C9" w14:textId="77777777" w:rsidR="005D7CCE" w:rsidRPr="0044363C" w:rsidRDefault="005D7CCE" w:rsidP="004537C6">
      <w:pPr>
        <w:pStyle w:val="BodyText"/>
        <w:ind w:left="927" w:hanging="360"/>
        <w:rPr>
          <w:rFonts w:ascii="Arial" w:hAnsi="Arial" w:cs="Arial"/>
        </w:rPr>
      </w:pPr>
      <w:r w:rsidRPr="0044363C">
        <w:rPr>
          <w:rFonts w:ascii="Arial" w:hAnsi="Arial" w:cs="Arial"/>
        </w:rPr>
        <w:t xml:space="preserve">You </w:t>
      </w:r>
      <w:r w:rsidRPr="0044363C">
        <w:rPr>
          <w:rFonts w:ascii="Arial" w:hAnsi="Arial" w:cs="Arial"/>
          <w:b/>
        </w:rPr>
        <w:t>must</w:t>
      </w:r>
      <w:r w:rsidRPr="0044363C">
        <w:rPr>
          <w:rFonts w:ascii="Arial" w:hAnsi="Arial" w:cs="Arial"/>
        </w:rPr>
        <w:t xml:space="preserve"> also lodge a deposit of £500:-</w:t>
      </w:r>
    </w:p>
    <w:p w14:paraId="2EDBDEEF" w14:textId="77777777" w:rsidR="005D7CCE" w:rsidRPr="0044363C" w:rsidRDefault="005D7CCE" w:rsidP="004537C6">
      <w:pPr>
        <w:pStyle w:val="BodyText"/>
        <w:numPr>
          <w:ilvl w:val="0"/>
          <w:numId w:val="43"/>
        </w:numPr>
        <w:ind w:left="993" w:hanging="426"/>
        <w:rPr>
          <w:rFonts w:ascii="Arial" w:hAnsi="Arial" w:cs="Arial"/>
        </w:rPr>
      </w:pPr>
      <w:r w:rsidRPr="0044363C">
        <w:rPr>
          <w:rFonts w:ascii="Arial" w:hAnsi="Arial" w:cs="Arial"/>
        </w:rPr>
        <w:t xml:space="preserve">in cash; </w:t>
      </w:r>
    </w:p>
    <w:p w14:paraId="44044E57" w14:textId="77777777" w:rsidR="005D7CCE" w:rsidRPr="0044363C" w:rsidRDefault="005D7CCE" w:rsidP="004537C6">
      <w:pPr>
        <w:pStyle w:val="BodyText"/>
        <w:numPr>
          <w:ilvl w:val="0"/>
          <w:numId w:val="43"/>
        </w:numPr>
        <w:ind w:left="993" w:hanging="426"/>
        <w:rPr>
          <w:rFonts w:ascii="Arial" w:hAnsi="Arial" w:cs="Arial"/>
        </w:rPr>
      </w:pPr>
      <w:r w:rsidRPr="0044363C">
        <w:rPr>
          <w:rFonts w:ascii="Arial" w:hAnsi="Arial" w:cs="Arial"/>
        </w:rPr>
        <w:t>by UK Banker’s Draft acceptable to the Returning Officer or</w:t>
      </w:r>
    </w:p>
    <w:p w14:paraId="743E3F70" w14:textId="77777777" w:rsidR="005D7CCE" w:rsidRPr="0044363C" w:rsidRDefault="005D7CCE" w:rsidP="004537C6">
      <w:pPr>
        <w:pStyle w:val="BodyText"/>
        <w:numPr>
          <w:ilvl w:val="0"/>
          <w:numId w:val="43"/>
        </w:numPr>
        <w:ind w:left="993" w:hanging="426"/>
        <w:rPr>
          <w:rFonts w:ascii="Arial" w:hAnsi="Arial" w:cs="Arial"/>
          <w:i/>
        </w:rPr>
      </w:pPr>
      <w:r w:rsidRPr="0044363C">
        <w:rPr>
          <w:rFonts w:ascii="Arial" w:hAnsi="Arial" w:cs="Arial"/>
        </w:rPr>
        <w:t>by debit or credit card.</w:t>
      </w:r>
    </w:p>
    <w:p w14:paraId="6C56609A" w14:textId="77777777" w:rsidR="009C4AC6" w:rsidRPr="0044363C" w:rsidRDefault="009C4AC6" w:rsidP="005D7CCE">
      <w:pPr>
        <w:ind w:left="360"/>
        <w:rPr>
          <w:rFonts w:ascii="Arial" w:hAnsi="Arial"/>
          <w:sz w:val="24"/>
          <w:szCs w:val="24"/>
        </w:rPr>
      </w:pPr>
    </w:p>
    <w:p w14:paraId="2C733951" w14:textId="77777777" w:rsidR="005D7CCE" w:rsidRPr="0044363C" w:rsidRDefault="005D7CCE" w:rsidP="004537C6">
      <w:pPr>
        <w:ind w:left="567"/>
        <w:rPr>
          <w:rFonts w:ascii="Arial" w:hAnsi="Arial"/>
          <w:sz w:val="24"/>
          <w:szCs w:val="24"/>
        </w:rPr>
      </w:pPr>
      <w:r w:rsidRPr="0044363C">
        <w:rPr>
          <w:rFonts w:ascii="Arial" w:hAnsi="Arial"/>
          <w:sz w:val="24"/>
          <w:szCs w:val="24"/>
        </w:rPr>
        <w:t>Other documents which should be returned are:-</w:t>
      </w:r>
    </w:p>
    <w:p w14:paraId="5B6A9A96" w14:textId="77777777" w:rsidR="005D7CCE" w:rsidRPr="0044363C" w:rsidRDefault="005D7CCE" w:rsidP="004537C6">
      <w:pPr>
        <w:pStyle w:val="BodyTextIndent"/>
        <w:numPr>
          <w:ilvl w:val="0"/>
          <w:numId w:val="42"/>
        </w:numPr>
        <w:tabs>
          <w:tab w:val="clear" w:pos="360"/>
          <w:tab w:val="num" w:pos="1134"/>
        </w:tabs>
        <w:autoSpaceDE/>
        <w:spacing w:after="0"/>
        <w:ind w:left="720" w:hanging="153"/>
        <w:rPr>
          <w:rFonts w:ascii="Arial" w:hAnsi="Arial" w:cs="Arial"/>
          <w:color w:val="000000"/>
          <w:sz w:val="24"/>
          <w:szCs w:val="24"/>
        </w:rPr>
      </w:pPr>
      <w:r w:rsidRPr="0044363C">
        <w:rPr>
          <w:rFonts w:ascii="Arial" w:hAnsi="Arial" w:cs="Arial"/>
          <w:color w:val="000000"/>
          <w:sz w:val="24"/>
          <w:szCs w:val="24"/>
        </w:rPr>
        <w:t>Pro Forma advising of attendance at the Awareness Sessions</w:t>
      </w:r>
    </w:p>
    <w:p w14:paraId="23B9553E" w14:textId="77777777" w:rsidR="005D7CCE" w:rsidRPr="0044363C" w:rsidRDefault="005D7CCE" w:rsidP="004537C6">
      <w:pPr>
        <w:pStyle w:val="BodyTextIndent"/>
        <w:numPr>
          <w:ilvl w:val="0"/>
          <w:numId w:val="42"/>
        </w:numPr>
        <w:tabs>
          <w:tab w:val="clear" w:pos="360"/>
          <w:tab w:val="num" w:pos="1134"/>
        </w:tabs>
        <w:autoSpaceDE/>
        <w:spacing w:after="0"/>
        <w:ind w:left="720" w:hanging="153"/>
        <w:rPr>
          <w:rFonts w:ascii="Arial" w:hAnsi="Arial"/>
          <w:color w:val="000000"/>
          <w:sz w:val="24"/>
          <w:szCs w:val="24"/>
        </w:rPr>
      </w:pPr>
      <w:r w:rsidRPr="0044363C">
        <w:rPr>
          <w:rFonts w:ascii="Arial" w:hAnsi="Arial" w:cs="Arial"/>
          <w:color w:val="000000"/>
          <w:sz w:val="24"/>
          <w:szCs w:val="24"/>
        </w:rPr>
        <w:t>Request</w:t>
      </w:r>
      <w:r w:rsidRPr="0044363C">
        <w:rPr>
          <w:rFonts w:ascii="Arial" w:hAnsi="Arial"/>
          <w:color w:val="000000"/>
          <w:sz w:val="24"/>
          <w:szCs w:val="24"/>
        </w:rPr>
        <w:t xml:space="preserve"> for Register of Electors</w:t>
      </w:r>
    </w:p>
    <w:p w14:paraId="04D38827" w14:textId="77777777" w:rsidR="009C4AC6" w:rsidRPr="0044363C" w:rsidRDefault="009C4AC6" w:rsidP="005D7CCE">
      <w:pPr>
        <w:pStyle w:val="BodyTextIndent"/>
        <w:spacing w:after="0"/>
        <w:ind w:left="360"/>
        <w:rPr>
          <w:rFonts w:ascii="Arial" w:hAnsi="Arial"/>
          <w:sz w:val="24"/>
          <w:szCs w:val="24"/>
        </w:rPr>
      </w:pPr>
    </w:p>
    <w:p w14:paraId="180802D1" w14:textId="77777777" w:rsidR="005D7CCE" w:rsidRPr="0044363C" w:rsidRDefault="005D7CCE" w:rsidP="004537C6">
      <w:pPr>
        <w:pStyle w:val="BodyTextIndent"/>
        <w:spacing w:after="0"/>
        <w:ind w:left="567"/>
        <w:rPr>
          <w:rFonts w:ascii="Arial" w:hAnsi="Arial"/>
          <w:sz w:val="24"/>
          <w:szCs w:val="24"/>
        </w:rPr>
      </w:pPr>
      <w:r w:rsidRPr="0044363C">
        <w:rPr>
          <w:rFonts w:ascii="Arial" w:hAnsi="Arial"/>
          <w:sz w:val="24"/>
          <w:szCs w:val="24"/>
        </w:rPr>
        <w:t>These forms are included in the Nomination Pack. These are not statutory forms but will assist you in organising your campaign.</w:t>
      </w:r>
    </w:p>
    <w:p w14:paraId="5A39A780" w14:textId="77777777" w:rsidR="005D7CCE" w:rsidRPr="0044363C" w:rsidRDefault="005D7CCE" w:rsidP="00176052">
      <w:pPr>
        <w:pStyle w:val="BodyText"/>
        <w:ind w:left="-567"/>
        <w:rPr>
          <w:rFonts w:ascii="Arial" w:hAnsi="Arial" w:cs="Arial"/>
        </w:rPr>
      </w:pPr>
    </w:p>
    <w:p w14:paraId="5BBA80A4" w14:textId="77777777" w:rsidR="005D7CCE" w:rsidRPr="0044363C" w:rsidRDefault="005D7CCE" w:rsidP="004537C6">
      <w:pPr>
        <w:pStyle w:val="BodyTextIndent"/>
        <w:numPr>
          <w:ilvl w:val="0"/>
          <w:numId w:val="40"/>
        </w:numPr>
        <w:spacing w:after="0"/>
        <w:ind w:left="567" w:hanging="567"/>
        <w:rPr>
          <w:rFonts w:ascii="Arial" w:hAnsi="Arial" w:cs="Arial"/>
          <w:b/>
          <w:bCs/>
          <w:sz w:val="24"/>
          <w:szCs w:val="24"/>
        </w:rPr>
      </w:pPr>
      <w:r w:rsidRPr="0044363C">
        <w:rPr>
          <w:rFonts w:ascii="Arial" w:hAnsi="Arial" w:cs="Arial"/>
          <w:b/>
          <w:bCs/>
          <w:sz w:val="24"/>
          <w:szCs w:val="24"/>
        </w:rPr>
        <w:t>Candidate</w:t>
      </w:r>
    </w:p>
    <w:p w14:paraId="421AF37E" w14:textId="77777777" w:rsidR="009C4AC6" w:rsidRPr="0044363C" w:rsidRDefault="009C4AC6" w:rsidP="0044363C">
      <w:pPr>
        <w:pStyle w:val="BodyTextIndent"/>
        <w:spacing w:after="0"/>
        <w:ind w:left="360"/>
        <w:rPr>
          <w:rFonts w:ascii="Arial" w:hAnsi="Arial" w:cs="Arial"/>
          <w:b/>
          <w:bCs/>
          <w:sz w:val="24"/>
          <w:szCs w:val="24"/>
        </w:rPr>
      </w:pPr>
    </w:p>
    <w:p w14:paraId="1CE5ED92" w14:textId="77777777" w:rsidR="005D7CCE" w:rsidRPr="0044363C" w:rsidRDefault="005D7CCE" w:rsidP="004537C6">
      <w:pPr>
        <w:pStyle w:val="BodyText"/>
        <w:tabs>
          <w:tab w:val="left" w:pos="567"/>
        </w:tabs>
        <w:ind w:left="567"/>
        <w:rPr>
          <w:rFonts w:ascii="Arial" w:hAnsi="Arial" w:cs="Arial"/>
        </w:rPr>
      </w:pPr>
      <w:r w:rsidRPr="0044363C">
        <w:rPr>
          <w:rFonts w:ascii="Arial" w:hAnsi="Arial" w:cs="Arial"/>
        </w:rPr>
        <w:t>The Electoral Commission’s Guidance sets out who is eligible to stand for election. A Candidate must be 18 years or older at the day of nomination and must be either born in the United Kingdom, be a Commonwealth citizen or a citizen of the Irish Republic and must not be subject to any legal incapacity.</w:t>
      </w:r>
    </w:p>
    <w:p w14:paraId="3BD7B349" w14:textId="77777777" w:rsidR="005D7CCE" w:rsidRPr="0044363C" w:rsidRDefault="005D7CCE" w:rsidP="004537C6">
      <w:pPr>
        <w:pStyle w:val="BodyText"/>
        <w:tabs>
          <w:tab w:val="left" w:pos="567"/>
          <w:tab w:val="left" w:pos="720"/>
        </w:tabs>
        <w:ind w:left="567"/>
        <w:rPr>
          <w:rFonts w:ascii="Arial" w:hAnsi="Arial" w:cs="Arial"/>
        </w:rPr>
      </w:pPr>
    </w:p>
    <w:p w14:paraId="5D05C8AA" w14:textId="77777777" w:rsidR="005D7CCE" w:rsidRPr="0044363C" w:rsidRDefault="005D7CCE" w:rsidP="004537C6">
      <w:pPr>
        <w:pStyle w:val="BodyText"/>
        <w:ind w:left="567"/>
        <w:rPr>
          <w:rFonts w:ascii="Arial" w:hAnsi="Arial" w:cs="Arial"/>
        </w:rPr>
      </w:pPr>
      <w:r w:rsidRPr="0044363C">
        <w:rPr>
          <w:rFonts w:ascii="Arial" w:hAnsi="Arial" w:cs="Arial"/>
        </w:rPr>
        <w:t xml:space="preserve">The Electoral Commission’s Guidance gives full details of disqualifications which are set out in the House of Commons Disqualification Act 1975. It is the Candidate’s responsibility to ensure that none apply to him/her. </w:t>
      </w:r>
    </w:p>
    <w:p w14:paraId="41F01719" w14:textId="77777777" w:rsidR="005D7CCE" w:rsidRPr="0044363C" w:rsidRDefault="005D7CCE" w:rsidP="005D7CCE">
      <w:pPr>
        <w:pStyle w:val="BodyText"/>
        <w:ind w:left="360"/>
        <w:rPr>
          <w:rFonts w:ascii="Arial" w:hAnsi="Arial" w:cs="Arial"/>
        </w:rPr>
      </w:pPr>
    </w:p>
    <w:p w14:paraId="32B2DECB" w14:textId="77777777" w:rsidR="005D7CCE" w:rsidRPr="0044363C" w:rsidRDefault="005D7CCE" w:rsidP="004537C6">
      <w:pPr>
        <w:pStyle w:val="BodyText"/>
        <w:ind w:left="567"/>
        <w:rPr>
          <w:rFonts w:ascii="Arial" w:hAnsi="Arial" w:cs="Arial"/>
        </w:rPr>
      </w:pPr>
      <w:r w:rsidRPr="0044363C">
        <w:rPr>
          <w:rFonts w:ascii="Arial" w:hAnsi="Arial" w:cs="Arial"/>
          <w:b/>
        </w:rPr>
        <w:t>By consenting to be nominated, a Candidate must confirm that he/she is aware of the provisions of the House of Commons Disqualification Act 1975.</w:t>
      </w:r>
    </w:p>
    <w:p w14:paraId="1319DAE1" w14:textId="77777777" w:rsidR="005D7CCE" w:rsidRPr="0044363C" w:rsidRDefault="005D7CCE" w:rsidP="005D7CCE">
      <w:pPr>
        <w:pStyle w:val="BodyText"/>
        <w:tabs>
          <w:tab w:val="left" w:pos="993"/>
        </w:tabs>
        <w:rPr>
          <w:rFonts w:ascii="Arial" w:hAnsi="Arial" w:cs="Arial"/>
        </w:rPr>
      </w:pPr>
    </w:p>
    <w:p w14:paraId="1EFC12E0" w14:textId="4B39D690" w:rsidR="009C4AC6" w:rsidRPr="0044363C" w:rsidRDefault="005D7CCE" w:rsidP="001C6B4B">
      <w:pPr>
        <w:pStyle w:val="BodyText"/>
        <w:numPr>
          <w:ilvl w:val="0"/>
          <w:numId w:val="40"/>
        </w:numPr>
        <w:tabs>
          <w:tab w:val="left" w:pos="567"/>
          <w:tab w:val="left" w:pos="720"/>
        </w:tabs>
        <w:ind w:left="567" w:hanging="567"/>
        <w:rPr>
          <w:rFonts w:ascii="Arial" w:hAnsi="Arial" w:cs="Arial"/>
          <w:b/>
          <w:bCs/>
        </w:rPr>
      </w:pPr>
      <w:r w:rsidRPr="0044363C">
        <w:rPr>
          <w:rFonts w:ascii="Arial" w:hAnsi="Arial" w:cs="Arial"/>
          <w:b/>
          <w:bCs/>
        </w:rPr>
        <w:t>Candidate's Description</w:t>
      </w:r>
      <w:r w:rsidR="009C4AC6" w:rsidRPr="0044363C">
        <w:rPr>
          <w:rFonts w:ascii="Arial" w:hAnsi="Arial" w:cs="Arial"/>
          <w:b/>
          <w:bCs/>
        </w:rPr>
        <w:br/>
      </w:r>
    </w:p>
    <w:p w14:paraId="1BB00608" w14:textId="77777777" w:rsidR="005D7CCE" w:rsidRPr="0044363C" w:rsidRDefault="005D7CCE" w:rsidP="001C6B4B">
      <w:pPr>
        <w:pStyle w:val="BodyText"/>
        <w:tabs>
          <w:tab w:val="left" w:pos="567"/>
          <w:tab w:val="left" w:pos="720"/>
        </w:tabs>
        <w:ind w:left="567"/>
        <w:rPr>
          <w:rFonts w:ascii="Arial" w:hAnsi="Arial" w:cs="Arial"/>
        </w:rPr>
      </w:pPr>
      <w:r w:rsidRPr="0044363C">
        <w:rPr>
          <w:rFonts w:ascii="Arial" w:hAnsi="Arial" w:cs="Arial"/>
        </w:rPr>
        <w:t xml:space="preserve">A Candidate standing on behalf of a registered Political Party may include in a nomination paper a description </w:t>
      </w:r>
      <w:r w:rsidRPr="0044363C">
        <w:rPr>
          <w:rFonts w:ascii="Arial" w:hAnsi="Arial" w:cs="Arial"/>
          <w:b/>
          <w:bCs/>
        </w:rPr>
        <w:t>not exceeding six words</w:t>
      </w:r>
      <w:r w:rsidRPr="0044363C">
        <w:rPr>
          <w:rFonts w:ascii="Arial" w:hAnsi="Arial" w:cs="Arial"/>
        </w:rPr>
        <w:t xml:space="preserve"> in length which has been registered with the Electoral Commission.</w:t>
      </w:r>
    </w:p>
    <w:p w14:paraId="4AE42850" w14:textId="77777777" w:rsidR="005D7CCE" w:rsidRPr="0044363C" w:rsidRDefault="005D7CCE" w:rsidP="001C6B4B">
      <w:pPr>
        <w:pStyle w:val="BodyText"/>
        <w:tabs>
          <w:tab w:val="left" w:pos="567"/>
          <w:tab w:val="left" w:pos="720"/>
        </w:tabs>
        <w:ind w:left="567"/>
        <w:rPr>
          <w:rFonts w:ascii="Arial" w:hAnsi="Arial" w:cs="Arial"/>
        </w:rPr>
      </w:pPr>
    </w:p>
    <w:p w14:paraId="2DEB62E0" w14:textId="77777777" w:rsidR="005D7CCE" w:rsidRPr="0044363C" w:rsidRDefault="005D7CCE" w:rsidP="001C6B4B">
      <w:pPr>
        <w:pStyle w:val="BodyText"/>
        <w:tabs>
          <w:tab w:val="left" w:pos="567"/>
          <w:tab w:val="left" w:pos="720"/>
        </w:tabs>
        <w:ind w:left="567"/>
        <w:rPr>
          <w:rFonts w:ascii="Arial" w:hAnsi="Arial" w:cs="Arial"/>
        </w:rPr>
      </w:pPr>
      <w:r w:rsidRPr="0044363C">
        <w:rPr>
          <w:rFonts w:ascii="Arial" w:hAnsi="Arial" w:cs="Arial"/>
        </w:rPr>
        <w:t>Candidates not standing on behalf of a registered Political Party can only use the description “Independent”.</w:t>
      </w:r>
    </w:p>
    <w:p w14:paraId="3A3CEEBC" w14:textId="77777777" w:rsidR="005D7CCE" w:rsidRPr="0044363C" w:rsidRDefault="005D7CCE" w:rsidP="005D7CCE">
      <w:pPr>
        <w:pStyle w:val="BodyText"/>
        <w:tabs>
          <w:tab w:val="left" w:pos="567"/>
          <w:tab w:val="left" w:pos="720"/>
        </w:tabs>
        <w:ind w:left="567" w:hanging="567"/>
        <w:rPr>
          <w:rFonts w:ascii="Arial" w:hAnsi="Arial" w:cs="Arial"/>
        </w:rPr>
      </w:pPr>
    </w:p>
    <w:p w14:paraId="4E9F8773" w14:textId="04E938E5" w:rsidR="005D7CCE" w:rsidRPr="0044363C" w:rsidRDefault="005D7CCE" w:rsidP="001C6B4B">
      <w:pPr>
        <w:pStyle w:val="BodyText"/>
        <w:numPr>
          <w:ilvl w:val="0"/>
          <w:numId w:val="40"/>
        </w:numPr>
        <w:tabs>
          <w:tab w:val="left" w:pos="720"/>
        </w:tabs>
        <w:ind w:left="567" w:hanging="567"/>
        <w:rPr>
          <w:rFonts w:ascii="Arial" w:hAnsi="Arial" w:cs="Arial"/>
          <w:b/>
          <w:bCs/>
        </w:rPr>
      </w:pPr>
      <w:r w:rsidRPr="0044363C">
        <w:rPr>
          <w:rFonts w:ascii="Arial" w:hAnsi="Arial" w:cs="Arial"/>
          <w:b/>
          <w:bCs/>
        </w:rPr>
        <w:t xml:space="preserve">Registered Political Parties and Party Emblems </w:t>
      </w:r>
      <w:r w:rsidR="009C4AC6" w:rsidRPr="0044363C">
        <w:rPr>
          <w:rFonts w:ascii="Arial" w:hAnsi="Arial" w:cs="Arial"/>
          <w:b/>
          <w:bCs/>
        </w:rPr>
        <w:br/>
      </w:r>
    </w:p>
    <w:p w14:paraId="591C28DB" w14:textId="26835F82" w:rsidR="005D7CCE" w:rsidRPr="0044363C" w:rsidRDefault="005D7CCE" w:rsidP="001C6B4B">
      <w:pPr>
        <w:pStyle w:val="BodyText"/>
        <w:ind w:left="567"/>
        <w:rPr>
          <w:rFonts w:ascii="Arial" w:hAnsi="Arial" w:cs="Arial"/>
        </w:rPr>
      </w:pPr>
      <w:r w:rsidRPr="0044363C">
        <w:rPr>
          <w:rFonts w:ascii="Arial" w:hAnsi="Arial" w:cs="Arial"/>
        </w:rPr>
        <w:t xml:space="preserve">Candidates using a description which associates them with a registered Political Party </w:t>
      </w:r>
      <w:r w:rsidRPr="0044363C">
        <w:rPr>
          <w:rFonts w:ascii="Arial" w:hAnsi="Arial" w:cs="Arial"/>
          <w:b/>
        </w:rPr>
        <w:t>must</w:t>
      </w:r>
      <w:r w:rsidRPr="0044363C">
        <w:rPr>
          <w:rFonts w:ascii="Arial" w:hAnsi="Arial" w:cs="Arial"/>
        </w:rPr>
        <w:t xml:space="preserve"> have a signed Certificate of Authorisation from the registered Political Party. </w:t>
      </w:r>
      <w:r w:rsidR="009C4AC6">
        <w:rPr>
          <w:rFonts w:ascii="Arial" w:hAnsi="Arial" w:cs="Arial"/>
        </w:rPr>
        <w:br/>
      </w:r>
      <w:r w:rsidR="009C4AC6">
        <w:rPr>
          <w:rFonts w:ascii="Arial" w:hAnsi="Arial" w:cs="Arial"/>
        </w:rPr>
        <w:br/>
      </w:r>
      <w:r w:rsidRPr="0044363C">
        <w:rPr>
          <w:rFonts w:ascii="Arial" w:hAnsi="Arial" w:cs="Arial"/>
        </w:rPr>
        <w:t>The style of Certificate</w:t>
      </w:r>
      <w:r w:rsidRPr="0044363C">
        <w:rPr>
          <w:rFonts w:ascii="Arial" w:hAnsi="Arial" w:cs="Arial"/>
          <w:b/>
          <w:bCs/>
        </w:rPr>
        <w:t xml:space="preserve"> </w:t>
      </w:r>
      <w:r w:rsidRPr="0044363C">
        <w:rPr>
          <w:rFonts w:ascii="Arial" w:hAnsi="Arial" w:cs="Arial"/>
        </w:rPr>
        <w:t xml:space="preserve">in the Nomination Pack contains the detail required. A registered Political Party can use its own style but it </w:t>
      </w:r>
      <w:r w:rsidRPr="0044363C">
        <w:rPr>
          <w:rFonts w:ascii="Arial" w:hAnsi="Arial" w:cs="Arial"/>
          <w:b/>
        </w:rPr>
        <w:t>must</w:t>
      </w:r>
      <w:r w:rsidRPr="0044363C">
        <w:rPr>
          <w:rFonts w:ascii="Arial" w:hAnsi="Arial" w:cs="Arial"/>
        </w:rPr>
        <w:t xml:space="preserve"> contain the same details as the style provided. Candidates who have a Certificate of Authorisation from a registered Political Party can have one of the party's registered emblems on the ballot paper alongside his/her name. </w:t>
      </w:r>
      <w:r w:rsidRPr="0044363C">
        <w:rPr>
          <w:rFonts w:ascii="Arial" w:hAnsi="Arial"/>
        </w:rPr>
        <w:t>These forms are included in the Nomination Pack.</w:t>
      </w:r>
    </w:p>
    <w:p w14:paraId="285850D9" w14:textId="77777777" w:rsidR="005D7CCE" w:rsidRPr="0044363C" w:rsidRDefault="005D7CCE" w:rsidP="001C6B4B">
      <w:pPr>
        <w:pStyle w:val="BodyText"/>
        <w:tabs>
          <w:tab w:val="left" w:pos="567"/>
          <w:tab w:val="left" w:pos="720"/>
        </w:tabs>
        <w:ind w:left="567"/>
        <w:rPr>
          <w:rFonts w:ascii="Arial" w:hAnsi="Arial" w:cs="Arial"/>
        </w:rPr>
      </w:pPr>
    </w:p>
    <w:p w14:paraId="5F224EE6" w14:textId="77777777" w:rsidR="005D7CCE" w:rsidRPr="0044363C" w:rsidRDefault="005D7CCE" w:rsidP="001C6B4B">
      <w:pPr>
        <w:pStyle w:val="BodyText"/>
        <w:ind w:left="567"/>
        <w:rPr>
          <w:rFonts w:ascii="Arial" w:hAnsi="Arial" w:cs="Arial"/>
        </w:rPr>
      </w:pPr>
      <w:r w:rsidRPr="0044363C">
        <w:rPr>
          <w:rFonts w:ascii="Arial" w:hAnsi="Arial" w:cs="Arial"/>
        </w:rPr>
        <w:t>The use of emblems applies only to Candidates from registered political parties.  No other Candidates are allowed to have emblems on the ballot paper.</w:t>
      </w:r>
    </w:p>
    <w:p w14:paraId="4239C4FE" w14:textId="77777777" w:rsidR="005D7CCE" w:rsidRPr="0044363C" w:rsidRDefault="005D7CCE" w:rsidP="001C6B4B">
      <w:pPr>
        <w:pStyle w:val="BodyText"/>
        <w:tabs>
          <w:tab w:val="left" w:pos="567"/>
          <w:tab w:val="left" w:pos="720"/>
        </w:tabs>
        <w:ind w:left="567"/>
        <w:rPr>
          <w:rFonts w:ascii="Arial" w:hAnsi="Arial" w:cs="Arial"/>
        </w:rPr>
      </w:pPr>
    </w:p>
    <w:p w14:paraId="3D470C48" w14:textId="2D1DB67F" w:rsidR="005D7CCE" w:rsidRPr="0044363C" w:rsidRDefault="005D7CCE" w:rsidP="001C6B4B">
      <w:pPr>
        <w:pStyle w:val="BodyText"/>
        <w:ind w:left="567"/>
        <w:rPr>
          <w:rFonts w:ascii="Arial" w:hAnsi="Arial" w:cs="Arial"/>
          <w:b/>
        </w:rPr>
      </w:pPr>
      <w:r w:rsidRPr="0044363C">
        <w:rPr>
          <w:rFonts w:ascii="Arial" w:hAnsi="Arial" w:cs="Arial"/>
          <w:b/>
        </w:rPr>
        <w:t>Candidate descriptions and requests for emblems must be made in writing to the Constituency</w:t>
      </w:r>
      <w:r w:rsidRPr="0044363C">
        <w:rPr>
          <w:rFonts w:ascii="Arial" w:hAnsi="Arial"/>
          <w:b/>
        </w:rPr>
        <w:t xml:space="preserve"> Returning Officer</w:t>
      </w:r>
      <w:r w:rsidRPr="0044363C">
        <w:rPr>
          <w:rFonts w:ascii="Arial" w:hAnsi="Arial" w:cs="Arial"/>
          <w:b/>
        </w:rPr>
        <w:t xml:space="preserve"> no later than 4.00pm on </w:t>
      </w:r>
      <w:r w:rsidR="0044363C">
        <w:rPr>
          <w:rFonts w:ascii="Arial" w:hAnsi="Arial" w:cs="Arial"/>
          <w:b/>
          <w:bCs/>
        </w:rPr>
        <w:t>Wednesday 31 March</w:t>
      </w:r>
      <w:r w:rsidRPr="0044363C">
        <w:rPr>
          <w:rFonts w:ascii="Arial" w:hAnsi="Arial" w:cs="Arial"/>
          <w:b/>
          <w:bCs/>
        </w:rPr>
        <w:t xml:space="preserve"> 2021.</w:t>
      </w:r>
    </w:p>
    <w:p w14:paraId="69AEEEFC" w14:textId="5A4A1CA5" w:rsidR="005D7CCE" w:rsidRDefault="005D7CCE" w:rsidP="001C6B4B">
      <w:pPr>
        <w:pStyle w:val="BodyText"/>
        <w:ind w:left="567"/>
        <w:rPr>
          <w:rFonts w:ascii="Arial" w:hAnsi="Arial" w:cs="Arial"/>
          <w:b/>
        </w:rPr>
      </w:pPr>
    </w:p>
    <w:p w14:paraId="6839C3D3" w14:textId="0B1A6659" w:rsidR="0047106E" w:rsidRDefault="0047106E" w:rsidP="005D7CCE">
      <w:pPr>
        <w:pStyle w:val="BodyText"/>
        <w:ind w:left="360"/>
        <w:rPr>
          <w:rFonts w:ascii="Arial" w:hAnsi="Arial" w:cs="Arial"/>
          <w:b/>
        </w:rPr>
      </w:pPr>
    </w:p>
    <w:p w14:paraId="0ED51F01" w14:textId="21132575" w:rsidR="0047106E" w:rsidRDefault="0047106E" w:rsidP="005D7CCE">
      <w:pPr>
        <w:pStyle w:val="BodyText"/>
        <w:ind w:left="360"/>
        <w:rPr>
          <w:rFonts w:ascii="Arial" w:hAnsi="Arial" w:cs="Arial"/>
          <w:b/>
        </w:rPr>
      </w:pPr>
    </w:p>
    <w:p w14:paraId="7690C6E7" w14:textId="77777777" w:rsidR="0047106E" w:rsidRPr="0044363C" w:rsidRDefault="0047106E" w:rsidP="005D7CCE">
      <w:pPr>
        <w:pStyle w:val="BodyText"/>
        <w:ind w:left="360"/>
        <w:rPr>
          <w:rFonts w:ascii="Arial" w:hAnsi="Arial" w:cs="Arial"/>
          <w:b/>
        </w:rPr>
      </w:pPr>
    </w:p>
    <w:p w14:paraId="771328AA" w14:textId="02384FDC" w:rsidR="005D7CCE" w:rsidRPr="0044363C" w:rsidRDefault="005D7CCE" w:rsidP="001C6B4B">
      <w:pPr>
        <w:pStyle w:val="BodyText"/>
        <w:numPr>
          <w:ilvl w:val="0"/>
          <w:numId w:val="40"/>
        </w:numPr>
        <w:ind w:left="567" w:hanging="567"/>
        <w:rPr>
          <w:rFonts w:ascii="Arial" w:hAnsi="Arial" w:cs="Arial"/>
          <w:b/>
          <w:bCs/>
        </w:rPr>
      </w:pPr>
      <w:r w:rsidRPr="0044363C">
        <w:rPr>
          <w:rFonts w:ascii="Arial" w:hAnsi="Arial" w:cs="Arial"/>
          <w:b/>
          <w:bCs/>
        </w:rPr>
        <w:lastRenderedPageBreak/>
        <w:t>Withdrawal of Nomination</w:t>
      </w:r>
      <w:r w:rsidR="009C4AC6" w:rsidRPr="0044363C">
        <w:rPr>
          <w:rFonts w:ascii="Arial" w:hAnsi="Arial" w:cs="Arial"/>
          <w:b/>
          <w:bCs/>
        </w:rPr>
        <w:br/>
      </w:r>
    </w:p>
    <w:p w14:paraId="350BE9E9" w14:textId="2BB3F624" w:rsidR="005D7CCE" w:rsidRPr="0044363C" w:rsidRDefault="005D7CCE" w:rsidP="001C6B4B">
      <w:pPr>
        <w:pStyle w:val="BodyText"/>
        <w:ind w:left="567"/>
        <w:rPr>
          <w:rFonts w:ascii="Arial" w:hAnsi="Arial" w:cs="Arial"/>
        </w:rPr>
      </w:pPr>
      <w:r w:rsidRPr="0044363C">
        <w:rPr>
          <w:rFonts w:ascii="Arial" w:hAnsi="Arial" w:cs="Arial"/>
        </w:rPr>
        <w:t xml:space="preserve">A Candidate can withdraw his/her nomination by lodging a Notice of Withdrawal form with the Constituency Returning Officer </w:t>
      </w:r>
      <w:r w:rsidRPr="0044363C">
        <w:rPr>
          <w:rFonts w:ascii="Arial" w:hAnsi="Arial" w:cs="Arial"/>
          <w:b/>
          <w:bCs/>
        </w:rPr>
        <w:t xml:space="preserve">before 4.00pm on </w:t>
      </w:r>
      <w:r w:rsidR="0044363C">
        <w:rPr>
          <w:rFonts w:ascii="Arial" w:hAnsi="Arial" w:cs="Arial"/>
          <w:b/>
          <w:bCs/>
        </w:rPr>
        <w:t>Wednesday 31 March</w:t>
      </w:r>
      <w:r w:rsidR="0044363C" w:rsidRPr="0044363C">
        <w:rPr>
          <w:rFonts w:ascii="Arial" w:hAnsi="Arial" w:cs="Arial"/>
          <w:b/>
          <w:bCs/>
        </w:rPr>
        <w:t xml:space="preserve"> </w:t>
      </w:r>
      <w:r w:rsidRPr="0044363C">
        <w:rPr>
          <w:rFonts w:ascii="Arial" w:hAnsi="Arial" w:cs="Arial"/>
          <w:b/>
          <w:bCs/>
        </w:rPr>
        <w:t xml:space="preserve">2021.  </w:t>
      </w:r>
      <w:r w:rsidRPr="0044363C">
        <w:rPr>
          <w:rFonts w:ascii="Arial" w:hAnsi="Arial" w:cs="Arial"/>
          <w:bCs/>
        </w:rPr>
        <w:t xml:space="preserve">A Notice of Withdrawal </w:t>
      </w:r>
      <w:r w:rsidRPr="0044363C">
        <w:rPr>
          <w:rFonts w:ascii="Arial" w:hAnsi="Arial" w:cs="Arial"/>
          <w:b/>
          <w:bCs/>
        </w:rPr>
        <w:t>must</w:t>
      </w:r>
      <w:r w:rsidRPr="0044363C">
        <w:rPr>
          <w:rFonts w:ascii="Arial" w:hAnsi="Arial" w:cs="Arial"/>
          <w:bCs/>
        </w:rPr>
        <w:t xml:space="preserve"> be signed by the Candidate and one witness.</w:t>
      </w:r>
      <w:r w:rsidRPr="0044363C">
        <w:rPr>
          <w:rFonts w:ascii="Arial" w:hAnsi="Arial" w:cs="Arial"/>
          <w:b/>
          <w:bCs/>
        </w:rPr>
        <w:t xml:space="preserve">  </w:t>
      </w:r>
      <w:r w:rsidRPr="0044363C">
        <w:rPr>
          <w:rFonts w:ascii="Arial" w:hAnsi="Arial" w:cs="Arial"/>
        </w:rPr>
        <w:t>A Notice of Withdrawal is contained in the Nomination Pack.</w:t>
      </w:r>
    </w:p>
    <w:p w14:paraId="251955B4" w14:textId="77777777" w:rsidR="005D7CCE" w:rsidRPr="0044363C" w:rsidRDefault="005D7CCE" w:rsidP="005D7CCE">
      <w:pPr>
        <w:pStyle w:val="BodyText"/>
        <w:ind w:left="360"/>
        <w:rPr>
          <w:rFonts w:ascii="Arial" w:hAnsi="Arial" w:cs="Arial"/>
        </w:rPr>
      </w:pPr>
    </w:p>
    <w:p w14:paraId="57F9ADDC" w14:textId="455C53E8" w:rsidR="005D7CCE" w:rsidRPr="0044363C" w:rsidRDefault="005D7CCE" w:rsidP="001C6B4B">
      <w:pPr>
        <w:pStyle w:val="BodyText"/>
        <w:numPr>
          <w:ilvl w:val="0"/>
          <w:numId w:val="40"/>
        </w:numPr>
        <w:ind w:left="567" w:hanging="567"/>
        <w:rPr>
          <w:rFonts w:ascii="Arial" w:hAnsi="Arial" w:cs="Arial"/>
          <w:b/>
          <w:bCs/>
        </w:rPr>
      </w:pPr>
      <w:r w:rsidRPr="0044363C">
        <w:rPr>
          <w:rFonts w:ascii="Arial" w:hAnsi="Arial" w:cs="Arial"/>
          <w:b/>
          <w:bCs/>
        </w:rPr>
        <w:t>Appointment of Election Agent</w:t>
      </w:r>
      <w:r w:rsidR="009C4AC6" w:rsidRPr="0044363C">
        <w:rPr>
          <w:rFonts w:ascii="Arial" w:hAnsi="Arial" w:cs="Arial"/>
          <w:b/>
          <w:bCs/>
        </w:rPr>
        <w:br/>
      </w:r>
    </w:p>
    <w:p w14:paraId="208FB81A" w14:textId="5B67C6A1" w:rsidR="005D7CCE" w:rsidRPr="0044363C" w:rsidRDefault="005D7CCE" w:rsidP="001C6B4B">
      <w:pPr>
        <w:pStyle w:val="BodyText"/>
        <w:ind w:left="567"/>
        <w:rPr>
          <w:rFonts w:ascii="Arial" w:hAnsi="Arial" w:cs="Arial"/>
          <w:b/>
        </w:rPr>
      </w:pPr>
      <w:r w:rsidRPr="0044363C">
        <w:rPr>
          <w:rFonts w:ascii="Arial" w:hAnsi="Arial" w:cs="Arial"/>
        </w:rPr>
        <w:t xml:space="preserve">Every Candidate </w:t>
      </w:r>
      <w:r w:rsidRPr="0044363C">
        <w:rPr>
          <w:rFonts w:ascii="Arial" w:hAnsi="Arial" w:cs="Arial"/>
          <w:b/>
        </w:rPr>
        <w:t>must</w:t>
      </w:r>
      <w:r w:rsidRPr="0044363C">
        <w:rPr>
          <w:rFonts w:ascii="Arial" w:hAnsi="Arial" w:cs="Arial"/>
        </w:rPr>
        <w:t xml:space="preserve"> appoint an Election Agent. A Candidate can be his/her own Election Agent. The Election Agent must have an office within the constituency or an adjoining constituency. The Election Agent </w:t>
      </w:r>
      <w:r w:rsidRPr="0044363C">
        <w:rPr>
          <w:rFonts w:ascii="Arial" w:hAnsi="Arial" w:cs="Arial"/>
          <w:b/>
        </w:rPr>
        <w:t>must</w:t>
      </w:r>
      <w:r w:rsidRPr="0044363C">
        <w:rPr>
          <w:rFonts w:ascii="Arial" w:hAnsi="Arial" w:cs="Arial"/>
        </w:rPr>
        <w:t xml:space="preserve"> sign a consent form. The consent form and the Election Agent’s name and address </w:t>
      </w:r>
      <w:r w:rsidRPr="0044363C">
        <w:rPr>
          <w:rFonts w:ascii="Arial" w:hAnsi="Arial" w:cs="Arial"/>
          <w:b/>
        </w:rPr>
        <w:t>must</w:t>
      </w:r>
      <w:r w:rsidRPr="0044363C">
        <w:rPr>
          <w:rFonts w:ascii="Arial" w:hAnsi="Arial" w:cs="Arial"/>
        </w:rPr>
        <w:t xml:space="preserve"> be advised in writing to the Constituency</w:t>
      </w:r>
      <w:r w:rsidRPr="0044363C">
        <w:rPr>
          <w:rFonts w:ascii="Arial" w:hAnsi="Arial"/>
        </w:rPr>
        <w:t xml:space="preserve"> Returning Officer</w:t>
      </w:r>
      <w:r w:rsidRPr="0044363C">
        <w:rPr>
          <w:rFonts w:ascii="Arial" w:hAnsi="Arial" w:cs="Arial"/>
          <w:b/>
        </w:rPr>
        <w:t xml:space="preserve"> no later than 4.00pm on </w:t>
      </w:r>
      <w:r w:rsidR="0044363C">
        <w:rPr>
          <w:rFonts w:ascii="Arial" w:hAnsi="Arial" w:cs="Arial"/>
          <w:b/>
          <w:bCs/>
        </w:rPr>
        <w:t>Wednesday 31 March</w:t>
      </w:r>
      <w:r w:rsidR="0044363C" w:rsidRPr="0044363C">
        <w:rPr>
          <w:rFonts w:ascii="Arial" w:hAnsi="Arial" w:cs="Arial"/>
          <w:b/>
          <w:bCs/>
        </w:rPr>
        <w:t xml:space="preserve"> </w:t>
      </w:r>
      <w:r w:rsidRPr="0044363C">
        <w:rPr>
          <w:rFonts w:ascii="Arial" w:hAnsi="Arial" w:cs="Arial"/>
          <w:b/>
          <w:bCs/>
        </w:rPr>
        <w:t xml:space="preserve">2021. </w:t>
      </w:r>
      <w:r w:rsidRPr="0044363C">
        <w:rPr>
          <w:rFonts w:ascii="Arial" w:hAnsi="Arial" w:cs="Arial"/>
        </w:rPr>
        <w:t>If you do not appoint someone as your Election Agent by the deadline, you will automatically become your own Election Agent.</w:t>
      </w:r>
    </w:p>
    <w:p w14:paraId="4496757E" w14:textId="77777777" w:rsidR="005D7CCE" w:rsidRPr="0044363C" w:rsidRDefault="005D7CCE" w:rsidP="005D7CCE">
      <w:pPr>
        <w:pStyle w:val="BodyText"/>
        <w:rPr>
          <w:rFonts w:ascii="Arial" w:hAnsi="Arial" w:cs="Arial"/>
        </w:rPr>
      </w:pPr>
    </w:p>
    <w:p w14:paraId="5B263784" w14:textId="020BD2D7" w:rsidR="005D7CCE" w:rsidRPr="0044363C" w:rsidRDefault="005D7CCE" w:rsidP="001C6B4B">
      <w:pPr>
        <w:pStyle w:val="ListParagraph"/>
        <w:numPr>
          <w:ilvl w:val="0"/>
          <w:numId w:val="40"/>
        </w:numPr>
        <w:ind w:left="567" w:hanging="567"/>
        <w:rPr>
          <w:rFonts w:cs="Arial"/>
          <w:b/>
        </w:rPr>
      </w:pPr>
      <w:r w:rsidRPr="0044363C">
        <w:rPr>
          <w:rFonts w:cs="Arial"/>
          <w:b/>
        </w:rPr>
        <w:t>Appointment of Polling and Counting Agents</w:t>
      </w:r>
      <w:r w:rsidR="009C4AC6" w:rsidRPr="0044363C">
        <w:rPr>
          <w:rFonts w:cs="Arial"/>
          <w:b/>
        </w:rPr>
        <w:br/>
      </w:r>
    </w:p>
    <w:p w14:paraId="1AC828AB" w14:textId="18F3B5C0" w:rsidR="00F5449F" w:rsidRPr="0044363C" w:rsidRDefault="00F5449F" w:rsidP="001C6B4B">
      <w:pPr>
        <w:pStyle w:val="BodyTextIndent"/>
        <w:spacing w:after="0"/>
        <w:ind w:left="567"/>
        <w:rPr>
          <w:rFonts w:ascii="Arial" w:hAnsi="Arial"/>
          <w:sz w:val="24"/>
          <w:szCs w:val="24"/>
        </w:rPr>
      </w:pPr>
      <w:r w:rsidRPr="0044363C">
        <w:rPr>
          <w:rFonts w:ascii="Arial" w:hAnsi="Arial"/>
          <w:sz w:val="24"/>
          <w:szCs w:val="24"/>
        </w:rPr>
        <w:t>Candidates may appoint:</w:t>
      </w:r>
      <w:r w:rsidR="009C4AC6">
        <w:rPr>
          <w:rFonts w:ascii="Arial" w:hAnsi="Arial"/>
          <w:sz w:val="24"/>
          <w:szCs w:val="24"/>
        </w:rPr>
        <w:br/>
      </w:r>
    </w:p>
    <w:p w14:paraId="4BB5C8DB" w14:textId="58905114" w:rsidR="00F5449F" w:rsidRPr="0044363C" w:rsidRDefault="00F5449F" w:rsidP="001C6B4B">
      <w:pPr>
        <w:pStyle w:val="ListParagraph"/>
        <w:numPr>
          <w:ilvl w:val="0"/>
          <w:numId w:val="49"/>
        </w:numPr>
        <w:tabs>
          <w:tab w:val="left" w:pos="0"/>
        </w:tabs>
        <w:ind w:left="993" w:hanging="426"/>
        <w:jc w:val="both"/>
        <w:rPr>
          <w:rFonts w:cs="Arial"/>
        </w:rPr>
      </w:pPr>
      <w:r w:rsidRPr="0044363C">
        <w:rPr>
          <w:rFonts w:cs="Arial"/>
          <w:b/>
        </w:rPr>
        <w:t xml:space="preserve">Polling Agents - </w:t>
      </w:r>
      <w:r w:rsidRPr="0044363C">
        <w:rPr>
          <w:rFonts w:cs="Arial"/>
        </w:rPr>
        <w:t>A Candidate may appoint polling agents to attend polling stations for the purpose of detecting the offence of personation (that is, voting illegally as another person).</w:t>
      </w:r>
      <w:r w:rsidR="009C4AC6">
        <w:rPr>
          <w:rFonts w:cs="Arial"/>
        </w:rPr>
        <w:br/>
      </w:r>
    </w:p>
    <w:p w14:paraId="72E0619C" w14:textId="33834D4D" w:rsidR="00F5449F" w:rsidRPr="0044363C" w:rsidRDefault="00F5449F" w:rsidP="001C6B4B">
      <w:pPr>
        <w:pStyle w:val="ListParagraph"/>
        <w:numPr>
          <w:ilvl w:val="0"/>
          <w:numId w:val="49"/>
        </w:numPr>
        <w:tabs>
          <w:tab w:val="left" w:pos="426"/>
        </w:tabs>
        <w:ind w:left="993" w:hanging="426"/>
        <w:rPr>
          <w:rFonts w:cs="Arial"/>
        </w:rPr>
      </w:pPr>
      <w:r w:rsidRPr="0044363C">
        <w:rPr>
          <w:rFonts w:cs="Arial"/>
          <w:b/>
        </w:rPr>
        <w:t xml:space="preserve">Counting Agents - </w:t>
      </w:r>
      <w:r w:rsidRPr="0044363C">
        <w:rPr>
          <w:rFonts w:cs="Arial"/>
        </w:rPr>
        <w:t xml:space="preserve">Each Candidate may appoint counting agents to attend at the counting of the votes.  The number of Counting Agents allowed for each Candidate will be determined by the Constituency Returning Officer following the close of nominations.  Candidates will be advised of the number of Counting Agents permitted as soon as practicable following the close of nominations. </w:t>
      </w:r>
      <w:r w:rsidR="009C4AC6">
        <w:rPr>
          <w:rFonts w:cs="Arial"/>
        </w:rPr>
        <w:br/>
      </w:r>
    </w:p>
    <w:p w14:paraId="28D198CA" w14:textId="6E420FAB" w:rsidR="005D7CCE" w:rsidRPr="0044363C" w:rsidRDefault="00F5449F" w:rsidP="001C6B4B">
      <w:pPr>
        <w:pStyle w:val="ListParagraph"/>
        <w:numPr>
          <w:ilvl w:val="0"/>
          <w:numId w:val="49"/>
        </w:numPr>
        <w:tabs>
          <w:tab w:val="left" w:pos="0"/>
        </w:tabs>
        <w:ind w:left="993" w:hanging="426"/>
        <w:rPr>
          <w:rFonts w:cs="Arial"/>
          <w:b/>
        </w:rPr>
      </w:pPr>
      <w:r w:rsidRPr="0044363C">
        <w:rPr>
          <w:rFonts w:cs="Arial"/>
          <w:b/>
        </w:rPr>
        <w:t xml:space="preserve">Appointment of Polling and Counting Agents - </w:t>
      </w:r>
      <w:r w:rsidRPr="0044363C">
        <w:rPr>
          <w:rFonts w:cs="Arial"/>
        </w:rPr>
        <w:t>The appointment of Polling and Counting Agents must be in writing.  A form will be provided to Candidates following the close of nominations and this must be completed and returned to the Constituency Returning Officer no later than</w:t>
      </w:r>
      <w:r w:rsidRPr="0044363C">
        <w:rPr>
          <w:rFonts w:cs="Arial"/>
          <w:b/>
        </w:rPr>
        <w:t xml:space="preserve"> Wednesday 28 April 2021.</w:t>
      </w:r>
    </w:p>
    <w:p w14:paraId="0BDF58F3" w14:textId="77777777" w:rsidR="005D7CCE" w:rsidRPr="0044363C" w:rsidRDefault="005D7CCE" w:rsidP="005D7CCE">
      <w:pPr>
        <w:pStyle w:val="BodyTextIndent"/>
        <w:spacing w:after="0"/>
        <w:ind w:left="540" w:hanging="540"/>
        <w:rPr>
          <w:rFonts w:ascii="Arial" w:hAnsi="Arial"/>
          <w:b/>
          <w:sz w:val="24"/>
          <w:szCs w:val="24"/>
        </w:rPr>
      </w:pPr>
    </w:p>
    <w:p w14:paraId="12641468" w14:textId="4F393F11" w:rsidR="005D7CCE" w:rsidRPr="0044363C" w:rsidRDefault="005D7CCE" w:rsidP="001C6B4B">
      <w:pPr>
        <w:pStyle w:val="BodyTextIndent"/>
        <w:numPr>
          <w:ilvl w:val="0"/>
          <w:numId w:val="40"/>
        </w:numPr>
        <w:spacing w:after="0"/>
        <w:ind w:left="567" w:hanging="567"/>
        <w:rPr>
          <w:rFonts w:ascii="Arial" w:hAnsi="Arial"/>
          <w:b/>
          <w:sz w:val="24"/>
          <w:szCs w:val="24"/>
        </w:rPr>
      </w:pPr>
      <w:r w:rsidRPr="0044363C">
        <w:rPr>
          <w:rFonts w:ascii="Arial" w:hAnsi="Arial"/>
          <w:b/>
          <w:sz w:val="24"/>
          <w:szCs w:val="24"/>
        </w:rPr>
        <w:t>Conduct of the Election Campaign</w:t>
      </w:r>
      <w:r w:rsidR="009C4AC6">
        <w:rPr>
          <w:rFonts w:ascii="Arial" w:hAnsi="Arial"/>
          <w:b/>
          <w:sz w:val="24"/>
          <w:szCs w:val="24"/>
        </w:rPr>
        <w:br/>
      </w:r>
    </w:p>
    <w:p w14:paraId="246FA11D" w14:textId="2F67139E" w:rsidR="005D7CCE" w:rsidRPr="0044363C" w:rsidRDefault="005D7CCE" w:rsidP="001C6B4B">
      <w:pPr>
        <w:pStyle w:val="BodyTextIndent"/>
        <w:spacing w:after="0"/>
        <w:ind w:left="567"/>
        <w:rPr>
          <w:rFonts w:ascii="Arial" w:hAnsi="Arial"/>
          <w:sz w:val="24"/>
          <w:szCs w:val="24"/>
        </w:rPr>
      </w:pPr>
      <w:r w:rsidRPr="0044363C">
        <w:rPr>
          <w:rFonts w:ascii="Arial" w:hAnsi="Arial"/>
          <w:sz w:val="24"/>
          <w:szCs w:val="24"/>
        </w:rPr>
        <w:t xml:space="preserve">The Constituency Returning Officer and his staff </w:t>
      </w:r>
      <w:r w:rsidRPr="0044363C">
        <w:rPr>
          <w:rFonts w:ascii="Arial" w:hAnsi="Arial"/>
          <w:b/>
          <w:sz w:val="24"/>
          <w:szCs w:val="24"/>
        </w:rPr>
        <w:t>cannot</w:t>
      </w:r>
      <w:r w:rsidRPr="0044363C">
        <w:rPr>
          <w:rFonts w:ascii="Arial" w:hAnsi="Arial"/>
          <w:sz w:val="24"/>
          <w:szCs w:val="24"/>
        </w:rPr>
        <w:t xml:space="preserve"> give advice as to the conduct of the election campaign to Candidates or </w:t>
      </w:r>
      <w:r w:rsidR="009C4AC6">
        <w:rPr>
          <w:rFonts w:ascii="Arial" w:hAnsi="Arial"/>
          <w:sz w:val="24"/>
          <w:szCs w:val="24"/>
        </w:rPr>
        <w:t>A</w:t>
      </w:r>
      <w:r w:rsidR="009C4AC6" w:rsidRPr="0044363C">
        <w:rPr>
          <w:rFonts w:ascii="Arial" w:hAnsi="Arial"/>
          <w:sz w:val="24"/>
          <w:szCs w:val="24"/>
        </w:rPr>
        <w:t>gents</w:t>
      </w:r>
      <w:r w:rsidRPr="0044363C">
        <w:rPr>
          <w:rFonts w:ascii="Arial" w:hAnsi="Arial"/>
          <w:sz w:val="24"/>
          <w:szCs w:val="24"/>
        </w:rPr>
        <w:t xml:space="preserve">, particularly in relation to the legality of actions by Candidates or agents in such campaign.  The Code of Conduct produced by the Electoral Commission is contained in the Nomination Pack. </w:t>
      </w:r>
    </w:p>
    <w:p w14:paraId="6984AC60" w14:textId="77777777" w:rsidR="005D7CCE" w:rsidRPr="0044363C" w:rsidRDefault="005D7CCE" w:rsidP="005D7CCE">
      <w:pPr>
        <w:pStyle w:val="BodyTextIndent"/>
        <w:spacing w:after="0"/>
        <w:ind w:left="0"/>
        <w:rPr>
          <w:rFonts w:ascii="Arial" w:hAnsi="Arial"/>
          <w:sz w:val="24"/>
          <w:szCs w:val="24"/>
        </w:rPr>
      </w:pPr>
    </w:p>
    <w:p w14:paraId="3F1EF5C6" w14:textId="45F90301" w:rsidR="00F5449F" w:rsidRPr="0044363C" w:rsidRDefault="00F5449F" w:rsidP="001C6B4B">
      <w:pPr>
        <w:pStyle w:val="BodyTextIndent"/>
        <w:numPr>
          <w:ilvl w:val="0"/>
          <w:numId w:val="40"/>
        </w:numPr>
        <w:tabs>
          <w:tab w:val="left" w:pos="567"/>
        </w:tabs>
        <w:spacing w:after="0"/>
        <w:ind w:left="567" w:hanging="567"/>
        <w:rPr>
          <w:rFonts w:ascii="Arial" w:hAnsi="Arial"/>
          <w:sz w:val="24"/>
          <w:szCs w:val="24"/>
        </w:rPr>
      </w:pPr>
      <w:r w:rsidRPr="0044363C">
        <w:rPr>
          <w:rFonts w:ascii="Arial" w:hAnsi="Arial" w:cs="Arial"/>
          <w:b/>
          <w:bCs/>
          <w:sz w:val="24"/>
          <w:szCs w:val="24"/>
        </w:rPr>
        <w:t>Arrangements for the Poll</w:t>
      </w:r>
    </w:p>
    <w:p w14:paraId="685DC799" w14:textId="1BEF4A10" w:rsidR="00F5449F" w:rsidRPr="0044363C" w:rsidRDefault="00F5449F" w:rsidP="001C6B4B">
      <w:pPr>
        <w:pStyle w:val="ListParagraph"/>
        <w:ind w:left="567"/>
        <w:rPr>
          <w:rFonts w:cs="Arial"/>
        </w:rPr>
      </w:pPr>
      <w:r w:rsidRPr="0044363C">
        <w:rPr>
          <w:rFonts w:cs="Arial"/>
        </w:rPr>
        <w:t xml:space="preserve">The hours of poll will be 7am to 10pm on </w:t>
      </w:r>
      <w:r w:rsidRPr="0044363C">
        <w:rPr>
          <w:rFonts w:cs="Arial"/>
        </w:rPr>
        <w:fldChar w:fldCharType="begin"/>
      </w:r>
      <w:r w:rsidRPr="0044363C">
        <w:rPr>
          <w:rFonts w:cs="Arial"/>
        </w:rPr>
        <w:instrText xml:space="preserve"> MERGEFIELD Date_of_Election </w:instrText>
      </w:r>
      <w:r w:rsidRPr="0044363C">
        <w:rPr>
          <w:rFonts w:cs="Arial"/>
        </w:rPr>
        <w:fldChar w:fldCharType="separate"/>
      </w:r>
      <w:r w:rsidRPr="0044363C">
        <w:rPr>
          <w:rFonts w:cs="Arial"/>
          <w:noProof/>
        </w:rPr>
        <w:t>Thursday 6 May 2021</w:t>
      </w:r>
      <w:r w:rsidRPr="0044363C">
        <w:rPr>
          <w:rFonts w:cs="Arial"/>
        </w:rPr>
        <w:fldChar w:fldCharType="end"/>
      </w:r>
      <w:r w:rsidRPr="0044363C">
        <w:rPr>
          <w:rFonts w:cs="Arial"/>
        </w:rPr>
        <w:t>.</w:t>
      </w:r>
    </w:p>
    <w:p w14:paraId="3B3534F1" w14:textId="77777777" w:rsidR="00F5449F" w:rsidRPr="0044363C" w:rsidRDefault="00F5449F" w:rsidP="00F5449F">
      <w:pPr>
        <w:pStyle w:val="ListParagraph"/>
        <w:ind w:left="360"/>
        <w:rPr>
          <w:rFonts w:cs="Arial"/>
          <w:b/>
        </w:rPr>
      </w:pPr>
    </w:p>
    <w:p w14:paraId="2654CA29" w14:textId="2068560A" w:rsidR="00F30186" w:rsidRPr="0044363C" w:rsidRDefault="00F30186" w:rsidP="001C6B4B">
      <w:pPr>
        <w:pStyle w:val="BodyTextIndent"/>
        <w:numPr>
          <w:ilvl w:val="0"/>
          <w:numId w:val="40"/>
        </w:numPr>
        <w:spacing w:after="0"/>
        <w:ind w:left="567" w:hanging="567"/>
        <w:rPr>
          <w:rFonts w:ascii="Arial" w:hAnsi="Arial"/>
          <w:b/>
          <w:sz w:val="24"/>
          <w:szCs w:val="24"/>
        </w:rPr>
      </w:pPr>
      <w:r w:rsidRPr="0044363C">
        <w:rPr>
          <w:rFonts w:ascii="Arial" w:hAnsi="Arial"/>
          <w:b/>
          <w:sz w:val="24"/>
          <w:szCs w:val="24"/>
        </w:rPr>
        <w:t>Polling Places</w:t>
      </w:r>
    </w:p>
    <w:p w14:paraId="1DDC5FA6" w14:textId="0E176F64" w:rsidR="00F30186" w:rsidRPr="0044363C" w:rsidRDefault="007654E0" w:rsidP="001C6B4B">
      <w:pPr>
        <w:pStyle w:val="BodyTextIndent"/>
        <w:spacing w:after="0"/>
        <w:ind w:left="567"/>
        <w:rPr>
          <w:rFonts w:ascii="Arial" w:hAnsi="Arial"/>
          <w:b/>
          <w:sz w:val="24"/>
          <w:szCs w:val="24"/>
        </w:rPr>
      </w:pPr>
      <w:r>
        <w:rPr>
          <w:rFonts w:ascii="Arial" w:hAnsi="Arial"/>
          <w:sz w:val="24"/>
          <w:szCs w:val="24"/>
        </w:rPr>
        <w:t>A list of</w:t>
      </w:r>
      <w:r w:rsidR="00F30186" w:rsidRPr="0044363C">
        <w:rPr>
          <w:rFonts w:ascii="Arial" w:hAnsi="Arial"/>
          <w:sz w:val="24"/>
          <w:szCs w:val="24"/>
        </w:rPr>
        <w:t xml:space="preserve"> Polling Places</w:t>
      </w:r>
      <w:r>
        <w:rPr>
          <w:rFonts w:ascii="Arial" w:hAnsi="Arial"/>
          <w:sz w:val="24"/>
          <w:szCs w:val="24"/>
        </w:rPr>
        <w:t xml:space="preserve"> in use for</w:t>
      </w:r>
      <w:r w:rsidR="00F30186" w:rsidRPr="0044363C">
        <w:rPr>
          <w:rFonts w:ascii="Arial" w:hAnsi="Arial"/>
          <w:sz w:val="24"/>
          <w:szCs w:val="24"/>
        </w:rPr>
        <w:t xml:space="preserve"> the Scottish Parliamentary Election is enclosed</w:t>
      </w:r>
      <w:r>
        <w:rPr>
          <w:rFonts w:ascii="Arial" w:hAnsi="Arial"/>
          <w:sz w:val="24"/>
          <w:szCs w:val="24"/>
        </w:rPr>
        <w:t xml:space="preserve"> for your reference. Further information will be published in the Notice of Situation of Polling Places once nominations close.</w:t>
      </w:r>
    </w:p>
    <w:p w14:paraId="19B74167" w14:textId="77777777" w:rsidR="00F30186" w:rsidRPr="0044363C" w:rsidRDefault="00F30186" w:rsidP="00F5449F">
      <w:pPr>
        <w:pStyle w:val="ListParagraph"/>
        <w:ind w:left="360"/>
        <w:rPr>
          <w:rFonts w:cs="Arial"/>
          <w:b/>
        </w:rPr>
      </w:pPr>
    </w:p>
    <w:p w14:paraId="21D5CCB9" w14:textId="15B10EF4" w:rsidR="005D7CCE" w:rsidRPr="0044363C" w:rsidRDefault="005D7CCE" w:rsidP="001C6B4B">
      <w:pPr>
        <w:pStyle w:val="ListParagraph"/>
        <w:numPr>
          <w:ilvl w:val="0"/>
          <w:numId w:val="40"/>
        </w:numPr>
        <w:ind w:left="567" w:hanging="567"/>
        <w:rPr>
          <w:rFonts w:cs="Arial"/>
          <w:b/>
        </w:rPr>
      </w:pPr>
      <w:r w:rsidRPr="0044363C">
        <w:rPr>
          <w:rFonts w:cs="Arial"/>
          <w:b/>
        </w:rPr>
        <w:t>Issue and Opening of Postal Votes</w:t>
      </w:r>
      <w:r w:rsidR="009C4AC6">
        <w:rPr>
          <w:rFonts w:cs="Arial"/>
          <w:b/>
        </w:rPr>
        <w:br/>
      </w:r>
    </w:p>
    <w:p w14:paraId="221B93A0" w14:textId="1065023C" w:rsidR="005D7CCE" w:rsidRPr="0044363C" w:rsidRDefault="005D7CCE" w:rsidP="001C6B4B">
      <w:pPr>
        <w:pStyle w:val="BodyTextIndent"/>
        <w:spacing w:after="0"/>
        <w:ind w:left="567"/>
        <w:rPr>
          <w:rFonts w:ascii="Arial" w:hAnsi="Arial" w:cs="Arial"/>
          <w:sz w:val="24"/>
          <w:szCs w:val="24"/>
        </w:rPr>
      </w:pPr>
      <w:r w:rsidRPr="0044363C">
        <w:rPr>
          <w:rFonts w:ascii="Arial" w:hAnsi="Arial" w:cs="Arial"/>
          <w:sz w:val="24"/>
          <w:szCs w:val="24"/>
        </w:rPr>
        <w:t xml:space="preserve">The first </w:t>
      </w:r>
      <w:r w:rsidR="009C4AC6">
        <w:rPr>
          <w:rFonts w:ascii="Arial" w:hAnsi="Arial" w:cs="Arial"/>
          <w:sz w:val="24"/>
          <w:szCs w:val="24"/>
        </w:rPr>
        <w:t>dispatch</w:t>
      </w:r>
      <w:r w:rsidR="009C4AC6" w:rsidRPr="0044363C">
        <w:rPr>
          <w:rFonts w:ascii="Arial" w:hAnsi="Arial" w:cs="Arial"/>
          <w:sz w:val="24"/>
          <w:szCs w:val="24"/>
        </w:rPr>
        <w:t xml:space="preserve"> </w:t>
      </w:r>
      <w:r w:rsidRPr="0044363C">
        <w:rPr>
          <w:rFonts w:ascii="Arial" w:hAnsi="Arial" w:cs="Arial"/>
          <w:sz w:val="24"/>
          <w:szCs w:val="24"/>
        </w:rPr>
        <w:t xml:space="preserve">of Postal ballot papers will be around </w:t>
      </w:r>
      <w:r w:rsidR="00F5449F" w:rsidRPr="0044363C">
        <w:rPr>
          <w:rFonts w:ascii="Arial" w:hAnsi="Arial" w:cs="Arial"/>
          <w:sz w:val="24"/>
          <w:szCs w:val="24"/>
        </w:rPr>
        <w:t>(Day and date)</w:t>
      </w:r>
      <w:r w:rsidRPr="0044363C">
        <w:rPr>
          <w:rFonts w:ascii="Arial" w:hAnsi="Arial" w:cs="Arial"/>
          <w:sz w:val="24"/>
          <w:szCs w:val="24"/>
        </w:rPr>
        <w:t>.  The deadline for postal vote applications is</w:t>
      </w:r>
      <w:r w:rsidRPr="0044363C">
        <w:rPr>
          <w:rFonts w:ascii="Arial" w:hAnsi="Arial" w:cs="Arial"/>
          <w:b/>
          <w:color w:val="000000"/>
          <w:sz w:val="24"/>
          <w:szCs w:val="24"/>
        </w:rPr>
        <w:t xml:space="preserve"> 5.00pm on </w:t>
      </w:r>
      <w:r w:rsidR="00293C4D">
        <w:rPr>
          <w:rFonts w:ascii="Arial" w:hAnsi="Arial" w:cs="Arial"/>
          <w:b/>
          <w:color w:val="000000"/>
          <w:sz w:val="24"/>
          <w:szCs w:val="24"/>
        </w:rPr>
        <w:t>Tuesday 6 April 2021</w:t>
      </w:r>
      <w:r w:rsidRPr="0044363C">
        <w:rPr>
          <w:rFonts w:ascii="Arial" w:hAnsi="Arial" w:cs="Arial"/>
          <w:b/>
          <w:color w:val="000000"/>
          <w:sz w:val="24"/>
          <w:szCs w:val="24"/>
        </w:rPr>
        <w:t xml:space="preserve">.  </w:t>
      </w:r>
      <w:r w:rsidRPr="0044363C">
        <w:rPr>
          <w:rFonts w:ascii="Arial" w:hAnsi="Arial" w:cs="Arial"/>
          <w:sz w:val="24"/>
          <w:szCs w:val="24"/>
        </w:rPr>
        <w:t xml:space="preserve">Only the Constituency Returning Officer, </w:t>
      </w:r>
      <w:r w:rsidR="00F5449F" w:rsidRPr="0044363C">
        <w:rPr>
          <w:rFonts w:ascii="Arial" w:hAnsi="Arial" w:cs="Arial"/>
          <w:sz w:val="24"/>
          <w:szCs w:val="24"/>
        </w:rPr>
        <w:t>Returning Officer</w:t>
      </w:r>
      <w:r w:rsidRPr="0044363C">
        <w:rPr>
          <w:rFonts w:ascii="Arial" w:hAnsi="Arial" w:cs="Arial"/>
          <w:sz w:val="24"/>
          <w:szCs w:val="24"/>
        </w:rPr>
        <w:t xml:space="preserve"> staff and official observers from or on behalf of the </w:t>
      </w:r>
      <w:r w:rsidRPr="0044363C">
        <w:rPr>
          <w:rFonts w:ascii="Arial" w:hAnsi="Arial" w:cs="Arial"/>
          <w:sz w:val="24"/>
          <w:szCs w:val="24"/>
        </w:rPr>
        <w:lastRenderedPageBreak/>
        <w:t>Electoral Commission are entitled to be present at the issue.  Arrangements for the opening of Postal Votes will be advised to Candidates in due course.</w:t>
      </w:r>
    </w:p>
    <w:p w14:paraId="16FB205E" w14:textId="77777777" w:rsidR="005D7CCE" w:rsidRPr="0044363C" w:rsidRDefault="005D7CCE" w:rsidP="001C6B4B">
      <w:pPr>
        <w:pStyle w:val="BodyTextIndent"/>
        <w:spacing w:after="0"/>
        <w:ind w:left="567"/>
        <w:rPr>
          <w:rFonts w:ascii="Arial" w:hAnsi="Arial" w:cs="Arial"/>
          <w:sz w:val="24"/>
          <w:szCs w:val="24"/>
        </w:rPr>
      </w:pPr>
    </w:p>
    <w:p w14:paraId="3B157550" w14:textId="78E91CA8" w:rsidR="005D7CCE" w:rsidRPr="0044363C" w:rsidRDefault="005D7CCE" w:rsidP="001C6B4B">
      <w:pPr>
        <w:pStyle w:val="BodyTextIndent"/>
        <w:numPr>
          <w:ilvl w:val="0"/>
          <w:numId w:val="40"/>
        </w:numPr>
        <w:autoSpaceDE/>
        <w:spacing w:after="0"/>
        <w:ind w:left="567" w:hanging="567"/>
        <w:rPr>
          <w:rFonts w:ascii="Arial" w:hAnsi="Arial" w:cs="Arial"/>
          <w:b/>
          <w:sz w:val="24"/>
          <w:szCs w:val="24"/>
        </w:rPr>
      </w:pPr>
      <w:r w:rsidRPr="0044363C">
        <w:rPr>
          <w:rFonts w:ascii="Arial" w:hAnsi="Arial" w:cs="Arial"/>
          <w:b/>
          <w:sz w:val="24"/>
          <w:szCs w:val="24"/>
        </w:rPr>
        <w:t>Counting of Votes Cast</w:t>
      </w:r>
      <w:r w:rsidR="009C4AC6">
        <w:rPr>
          <w:rFonts w:ascii="Arial" w:hAnsi="Arial" w:cs="Arial"/>
          <w:b/>
          <w:sz w:val="24"/>
          <w:szCs w:val="24"/>
        </w:rPr>
        <w:br/>
      </w:r>
    </w:p>
    <w:p w14:paraId="41425C9F" w14:textId="0DBBF301" w:rsidR="005D7CCE" w:rsidRPr="0044363C" w:rsidRDefault="005D7CCE" w:rsidP="001C6B4B">
      <w:pPr>
        <w:ind w:left="567"/>
        <w:rPr>
          <w:rFonts w:ascii="Arial" w:hAnsi="Arial" w:cs="Arial"/>
          <w:b/>
          <w:sz w:val="24"/>
          <w:szCs w:val="24"/>
        </w:rPr>
      </w:pPr>
      <w:r w:rsidRPr="0044363C">
        <w:rPr>
          <w:rFonts w:ascii="Arial" w:hAnsi="Arial" w:cs="Arial"/>
          <w:sz w:val="24"/>
          <w:szCs w:val="24"/>
        </w:rPr>
        <w:t xml:space="preserve">The verification and counting of votes cast in the </w:t>
      </w:r>
      <w:r w:rsidR="00F5449F" w:rsidRPr="0044363C">
        <w:rPr>
          <w:rFonts w:ascii="Arial" w:hAnsi="Arial" w:cs="Arial"/>
          <w:sz w:val="24"/>
          <w:szCs w:val="24"/>
        </w:rPr>
        <w:t>Local Authority</w:t>
      </w:r>
      <w:r w:rsidRPr="0044363C">
        <w:rPr>
          <w:rFonts w:ascii="Arial" w:hAnsi="Arial" w:cs="Arial"/>
          <w:sz w:val="24"/>
          <w:szCs w:val="24"/>
        </w:rPr>
        <w:t xml:space="preserve"> area will take place on </w:t>
      </w:r>
      <w:r w:rsidR="00ED0F85">
        <w:rPr>
          <w:rFonts w:ascii="Arial" w:hAnsi="Arial" w:cs="Arial"/>
          <w:b/>
          <w:sz w:val="24"/>
          <w:szCs w:val="24"/>
        </w:rPr>
        <w:t>Friday 7</w:t>
      </w:r>
      <w:r w:rsidRPr="0044363C">
        <w:rPr>
          <w:rFonts w:ascii="Arial" w:hAnsi="Arial" w:cs="Arial"/>
          <w:b/>
          <w:sz w:val="24"/>
          <w:szCs w:val="24"/>
        </w:rPr>
        <w:t xml:space="preserve"> May 2021 from </w:t>
      </w:r>
      <w:r w:rsidR="00ED0F85">
        <w:rPr>
          <w:rFonts w:ascii="Arial" w:hAnsi="Arial" w:cs="Arial"/>
          <w:b/>
          <w:sz w:val="24"/>
          <w:szCs w:val="24"/>
        </w:rPr>
        <w:t>(add time must start between 9-10am)</w:t>
      </w:r>
      <w:r w:rsidRPr="0044363C">
        <w:rPr>
          <w:rFonts w:ascii="Arial" w:hAnsi="Arial" w:cs="Arial"/>
          <w:b/>
          <w:sz w:val="24"/>
          <w:szCs w:val="24"/>
        </w:rPr>
        <w:t xml:space="preserve"> </w:t>
      </w:r>
      <w:r w:rsidRPr="0044363C">
        <w:rPr>
          <w:rFonts w:ascii="Arial" w:hAnsi="Arial" w:cs="Arial"/>
          <w:sz w:val="24"/>
          <w:szCs w:val="24"/>
        </w:rPr>
        <w:t>as follows:-</w:t>
      </w:r>
    </w:p>
    <w:p w14:paraId="085227E4" w14:textId="4961E359" w:rsidR="005D7CCE" w:rsidRPr="0044363C" w:rsidRDefault="00F5449F" w:rsidP="001C6B4B">
      <w:pPr>
        <w:numPr>
          <w:ilvl w:val="0"/>
          <w:numId w:val="44"/>
        </w:numPr>
        <w:ind w:left="567" w:firstLine="0"/>
        <w:rPr>
          <w:rFonts w:ascii="Arial" w:hAnsi="Arial" w:cs="Arial"/>
          <w:sz w:val="24"/>
          <w:szCs w:val="24"/>
        </w:rPr>
      </w:pPr>
      <w:r w:rsidRPr="0044363C">
        <w:rPr>
          <w:rFonts w:ascii="Arial" w:hAnsi="Arial" w:cs="Arial"/>
          <w:sz w:val="24"/>
          <w:szCs w:val="24"/>
        </w:rPr>
        <w:t>(Name)</w:t>
      </w:r>
      <w:r w:rsidR="005D7CCE" w:rsidRPr="0044363C">
        <w:rPr>
          <w:rFonts w:ascii="Arial" w:hAnsi="Arial" w:cs="Arial"/>
          <w:sz w:val="24"/>
          <w:szCs w:val="24"/>
        </w:rPr>
        <w:t>Constituenc</w:t>
      </w:r>
      <w:r w:rsidRPr="0044363C">
        <w:rPr>
          <w:rFonts w:ascii="Arial" w:hAnsi="Arial" w:cs="Arial"/>
          <w:sz w:val="24"/>
          <w:szCs w:val="24"/>
        </w:rPr>
        <w:t>y/</w:t>
      </w:r>
      <w:r w:rsidR="005D7CCE" w:rsidRPr="0044363C">
        <w:rPr>
          <w:rFonts w:ascii="Arial" w:hAnsi="Arial" w:cs="Arial"/>
          <w:sz w:val="24"/>
          <w:szCs w:val="24"/>
        </w:rPr>
        <w:t xml:space="preserve">ies in the </w:t>
      </w:r>
      <w:r w:rsidRPr="0044363C">
        <w:rPr>
          <w:rFonts w:ascii="Arial" w:hAnsi="Arial" w:cs="Arial"/>
          <w:sz w:val="24"/>
          <w:szCs w:val="24"/>
        </w:rPr>
        <w:t>(venue, address)</w:t>
      </w:r>
      <w:r w:rsidR="005D7CCE" w:rsidRPr="0044363C">
        <w:rPr>
          <w:rFonts w:ascii="Arial" w:hAnsi="Arial" w:cs="Arial"/>
          <w:sz w:val="24"/>
          <w:szCs w:val="24"/>
        </w:rPr>
        <w:t>.</w:t>
      </w:r>
    </w:p>
    <w:p w14:paraId="52D10389" w14:textId="77777777" w:rsidR="005D7CCE" w:rsidRPr="0044363C" w:rsidRDefault="005D7CCE" w:rsidP="00F5449F">
      <w:pPr>
        <w:pStyle w:val="BodyTextIndent"/>
        <w:autoSpaceDE/>
        <w:spacing w:after="0"/>
        <w:ind w:left="360"/>
        <w:rPr>
          <w:rFonts w:ascii="Arial" w:hAnsi="Arial"/>
          <w:sz w:val="24"/>
          <w:szCs w:val="24"/>
        </w:rPr>
      </w:pPr>
    </w:p>
    <w:p w14:paraId="378170F7" w14:textId="77777777" w:rsidR="005D7CCE" w:rsidRPr="0044363C" w:rsidRDefault="005D7CCE" w:rsidP="001C6B4B">
      <w:pPr>
        <w:pStyle w:val="BodyTextIndent"/>
        <w:spacing w:after="0"/>
        <w:ind w:left="567"/>
        <w:rPr>
          <w:rFonts w:ascii="Arial" w:hAnsi="Arial"/>
          <w:sz w:val="24"/>
          <w:szCs w:val="24"/>
        </w:rPr>
      </w:pPr>
      <w:r w:rsidRPr="0044363C">
        <w:rPr>
          <w:rFonts w:ascii="Arial" w:hAnsi="Arial"/>
          <w:sz w:val="24"/>
          <w:szCs w:val="24"/>
        </w:rPr>
        <w:t>Admission to the count will be restricted to:-</w:t>
      </w:r>
    </w:p>
    <w:p w14:paraId="7BD79788" w14:textId="77777777" w:rsidR="005D7CCE" w:rsidRPr="0044363C" w:rsidRDefault="005D7CCE" w:rsidP="001C6B4B">
      <w:pPr>
        <w:pStyle w:val="BodyTextIndent"/>
        <w:numPr>
          <w:ilvl w:val="0"/>
          <w:numId w:val="45"/>
        </w:numPr>
        <w:autoSpaceDE/>
        <w:spacing w:after="0"/>
        <w:ind w:left="993" w:hanging="426"/>
        <w:rPr>
          <w:rFonts w:ascii="Arial" w:hAnsi="Arial"/>
          <w:sz w:val="24"/>
          <w:szCs w:val="24"/>
        </w:rPr>
      </w:pPr>
      <w:r w:rsidRPr="0044363C">
        <w:rPr>
          <w:rFonts w:ascii="Arial" w:hAnsi="Arial"/>
          <w:sz w:val="24"/>
          <w:szCs w:val="24"/>
        </w:rPr>
        <w:t xml:space="preserve">members of the </w:t>
      </w:r>
      <w:r w:rsidRPr="0044363C">
        <w:rPr>
          <w:rFonts w:ascii="Arial" w:hAnsi="Arial" w:cs="Arial"/>
          <w:sz w:val="24"/>
          <w:szCs w:val="24"/>
        </w:rPr>
        <w:t xml:space="preserve">Constituency </w:t>
      </w:r>
      <w:r w:rsidRPr="0044363C">
        <w:rPr>
          <w:rFonts w:ascii="Arial" w:hAnsi="Arial"/>
          <w:sz w:val="24"/>
          <w:szCs w:val="24"/>
        </w:rPr>
        <w:t>Returning Officer’s staff engaged in the count.</w:t>
      </w:r>
    </w:p>
    <w:p w14:paraId="18DD3A83" w14:textId="77777777" w:rsidR="005D7CCE" w:rsidRPr="0044363C" w:rsidRDefault="005D7CCE" w:rsidP="001C6B4B">
      <w:pPr>
        <w:pStyle w:val="BodyTextIndent"/>
        <w:numPr>
          <w:ilvl w:val="0"/>
          <w:numId w:val="45"/>
        </w:numPr>
        <w:tabs>
          <w:tab w:val="clear" w:pos="360"/>
        </w:tabs>
        <w:autoSpaceDE/>
        <w:spacing w:after="0"/>
        <w:ind w:left="993" w:hanging="426"/>
        <w:rPr>
          <w:rFonts w:ascii="Arial" w:hAnsi="Arial"/>
          <w:sz w:val="24"/>
          <w:szCs w:val="24"/>
        </w:rPr>
      </w:pPr>
      <w:r w:rsidRPr="0044363C">
        <w:rPr>
          <w:rFonts w:ascii="Arial" w:hAnsi="Arial"/>
          <w:sz w:val="24"/>
          <w:szCs w:val="24"/>
        </w:rPr>
        <w:t>Candidates, their guest and their election and Counting Agents or persons nominated to attend instead of a guest or Election Agent.</w:t>
      </w:r>
    </w:p>
    <w:p w14:paraId="7A1A8209" w14:textId="77777777" w:rsidR="005D7CCE" w:rsidRPr="0044363C" w:rsidRDefault="005D7CCE" w:rsidP="001C6B4B">
      <w:pPr>
        <w:pStyle w:val="BodyTextIndent"/>
        <w:numPr>
          <w:ilvl w:val="0"/>
          <w:numId w:val="45"/>
        </w:numPr>
        <w:autoSpaceDE/>
        <w:spacing w:after="0"/>
        <w:ind w:left="993" w:hanging="426"/>
        <w:rPr>
          <w:rFonts w:ascii="Arial" w:hAnsi="Arial"/>
          <w:sz w:val="24"/>
          <w:szCs w:val="24"/>
        </w:rPr>
      </w:pPr>
      <w:r w:rsidRPr="0044363C">
        <w:rPr>
          <w:rFonts w:ascii="Arial" w:hAnsi="Arial"/>
          <w:sz w:val="24"/>
          <w:szCs w:val="24"/>
        </w:rPr>
        <w:t xml:space="preserve">a number of guests invited by the </w:t>
      </w:r>
      <w:r w:rsidRPr="0044363C">
        <w:rPr>
          <w:rFonts w:ascii="Arial" w:hAnsi="Arial" w:cs="Arial"/>
          <w:sz w:val="24"/>
          <w:szCs w:val="24"/>
        </w:rPr>
        <w:t>Constituency</w:t>
      </w:r>
      <w:r w:rsidRPr="0044363C">
        <w:rPr>
          <w:rFonts w:ascii="Arial" w:hAnsi="Arial"/>
          <w:sz w:val="24"/>
          <w:szCs w:val="24"/>
        </w:rPr>
        <w:t xml:space="preserve"> Returning Officer.</w:t>
      </w:r>
    </w:p>
    <w:p w14:paraId="65FB9A4A" w14:textId="77777777" w:rsidR="005D7CCE" w:rsidRPr="0044363C" w:rsidRDefault="005D7CCE" w:rsidP="001C6B4B">
      <w:pPr>
        <w:pStyle w:val="BodyTextIndent"/>
        <w:numPr>
          <w:ilvl w:val="0"/>
          <w:numId w:val="45"/>
        </w:numPr>
        <w:autoSpaceDE/>
        <w:spacing w:after="0"/>
        <w:ind w:left="993" w:hanging="426"/>
        <w:rPr>
          <w:rFonts w:ascii="Arial" w:hAnsi="Arial"/>
          <w:sz w:val="24"/>
          <w:szCs w:val="24"/>
        </w:rPr>
      </w:pPr>
      <w:r w:rsidRPr="0044363C">
        <w:rPr>
          <w:rFonts w:ascii="Arial" w:hAnsi="Arial"/>
          <w:sz w:val="24"/>
          <w:szCs w:val="24"/>
        </w:rPr>
        <w:t xml:space="preserve">observers accredited by the Electoral Commission and the </w:t>
      </w:r>
      <w:r w:rsidRPr="0044363C">
        <w:rPr>
          <w:rFonts w:ascii="Arial" w:hAnsi="Arial" w:cs="Arial"/>
          <w:sz w:val="24"/>
          <w:szCs w:val="24"/>
        </w:rPr>
        <w:t>Constituency</w:t>
      </w:r>
      <w:r w:rsidRPr="0044363C">
        <w:rPr>
          <w:rFonts w:ascii="Arial" w:hAnsi="Arial"/>
          <w:sz w:val="24"/>
          <w:szCs w:val="24"/>
        </w:rPr>
        <w:t xml:space="preserve"> Returning Officer.</w:t>
      </w:r>
    </w:p>
    <w:p w14:paraId="005AEF04" w14:textId="77777777" w:rsidR="005D7CCE" w:rsidRPr="0044363C" w:rsidRDefault="005D7CCE" w:rsidP="005D7CCE">
      <w:pPr>
        <w:pStyle w:val="BodyTextIndent"/>
        <w:spacing w:after="0"/>
        <w:ind w:left="360" w:firstLine="27"/>
        <w:rPr>
          <w:rFonts w:ascii="Arial" w:hAnsi="Arial"/>
          <w:sz w:val="24"/>
          <w:szCs w:val="24"/>
        </w:rPr>
      </w:pPr>
    </w:p>
    <w:p w14:paraId="3B900FAC" w14:textId="77777777" w:rsidR="005D7CCE" w:rsidRPr="0044363C" w:rsidRDefault="005D7CCE" w:rsidP="001C6B4B">
      <w:pPr>
        <w:pStyle w:val="BodyTextIndent"/>
        <w:spacing w:after="0"/>
        <w:ind w:left="567"/>
        <w:rPr>
          <w:rFonts w:ascii="Arial" w:hAnsi="Arial"/>
          <w:b/>
          <w:sz w:val="24"/>
          <w:szCs w:val="24"/>
        </w:rPr>
      </w:pPr>
      <w:r w:rsidRPr="0044363C">
        <w:rPr>
          <w:rFonts w:ascii="Arial" w:hAnsi="Arial"/>
          <w:b/>
          <w:sz w:val="24"/>
          <w:szCs w:val="24"/>
        </w:rPr>
        <w:t xml:space="preserve">In addition to admission cards issued by the </w:t>
      </w:r>
      <w:r w:rsidRPr="0044363C">
        <w:rPr>
          <w:rFonts w:ascii="Arial" w:hAnsi="Arial" w:cs="Arial"/>
          <w:b/>
          <w:sz w:val="24"/>
          <w:szCs w:val="24"/>
        </w:rPr>
        <w:t>Constituency</w:t>
      </w:r>
      <w:r w:rsidRPr="0044363C">
        <w:rPr>
          <w:rFonts w:ascii="Arial" w:hAnsi="Arial"/>
          <w:b/>
          <w:sz w:val="24"/>
          <w:szCs w:val="24"/>
        </w:rPr>
        <w:t xml:space="preserve"> Returning Officer, photographic proof of identity may be required to allow entry.</w:t>
      </w:r>
    </w:p>
    <w:p w14:paraId="20B5FB33" w14:textId="77777777" w:rsidR="005D7CCE" w:rsidRPr="0044363C" w:rsidRDefault="005D7CCE" w:rsidP="001C6B4B">
      <w:pPr>
        <w:pStyle w:val="BodyText"/>
        <w:keepLines/>
        <w:widowControl/>
        <w:tabs>
          <w:tab w:val="left" w:pos="567"/>
        </w:tabs>
        <w:autoSpaceDE/>
        <w:ind w:left="567"/>
        <w:rPr>
          <w:rFonts w:ascii="Arial" w:hAnsi="Arial" w:cs="Arial"/>
          <w:b/>
        </w:rPr>
      </w:pPr>
    </w:p>
    <w:p w14:paraId="0072A0DC" w14:textId="21FD5740" w:rsidR="005D7CCE" w:rsidRPr="0044363C" w:rsidRDefault="005D7CCE" w:rsidP="001C6B4B">
      <w:pPr>
        <w:pStyle w:val="BodyText"/>
        <w:keepLines/>
        <w:widowControl/>
        <w:numPr>
          <w:ilvl w:val="0"/>
          <w:numId w:val="40"/>
        </w:numPr>
        <w:tabs>
          <w:tab w:val="left" w:pos="567"/>
        </w:tabs>
        <w:autoSpaceDE/>
        <w:ind w:left="567" w:hanging="567"/>
        <w:rPr>
          <w:rFonts w:ascii="Arial" w:hAnsi="Arial" w:cs="Arial"/>
          <w:b/>
        </w:rPr>
      </w:pPr>
      <w:r w:rsidRPr="0044363C">
        <w:rPr>
          <w:rFonts w:ascii="Arial" w:hAnsi="Arial" w:cs="Arial"/>
          <w:b/>
        </w:rPr>
        <w:t>Registration, Postal or Proxy Voting Arrangements</w:t>
      </w:r>
      <w:r w:rsidR="009C4AC6">
        <w:rPr>
          <w:rFonts w:ascii="Arial" w:hAnsi="Arial" w:cs="Arial"/>
          <w:b/>
        </w:rPr>
        <w:br/>
      </w:r>
    </w:p>
    <w:p w14:paraId="31BAE7D9" w14:textId="38C3BC7A" w:rsidR="00F5449F" w:rsidRPr="0044363C" w:rsidRDefault="00F5449F" w:rsidP="001C6B4B">
      <w:pPr>
        <w:pStyle w:val="BodyText"/>
        <w:tabs>
          <w:tab w:val="left" w:pos="709"/>
        </w:tabs>
        <w:ind w:left="567"/>
        <w:rPr>
          <w:rFonts w:ascii="Arial" w:hAnsi="Arial" w:cs="Arial"/>
          <w:b/>
        </w:rPr>
      </w:pPr>
      <w:r w:rsidRPr="0044363C">
        <w:rPr>
          <w:rFonts w:ascii="Arial" w:hAnsi="Arial" w:cs="Arial"/>
        </w:rPr>
        <w:t xml:space="preserve">Arrangements for registration, postal or proxy voting are dealt with by the Electoral Registration Officer, </w:t>
      </w:r>
      <w:r w:rsidR="00F30186" w:rsidRPr="0044363C">
        <w:rPr>
          <w:rFonts w:ascii="Arial" w:hAnsi="Arial" w:cs="Arial"/>
        </w:rPr>
        <w:t>(address and postcode)</w:t>
      </w:r>
      <w:r w:rsidRPr="0044363C">
        <w:rPr>
          <w:rFonts w:ascii="Arial" w:hAnsi="Arial" w:cs="Arial"/>
        </w:rPr>
        <w:t xml:space="preserve">.  The </w:t>
      </w:r>
      <w:r w:rsidR="008A50AE">
        <w:rPr>
          <w:rFonts w:ascii="Arial" w:hAnsi="Arial" w:cs="Arial"/>
        </w:rPr>
        <w:t>Voter r</w:t>
      </w:r>
      <w:r w:rsidRPr="0044363C">
        <w:rPr>
          <w:rFonts w:ascii="Arial" w:hAnsi="Arial" w:cs="Arial"/>
        </w:rPr>
        <w:t>egistration, Postal and Proxy</w:t>
      </w:r>
      <w:r w:rsidR="008A50AE">
        <w:rPr>
          <w:rFonts w:ascii="Arial" w:hAnsi="Arial" w:cs="Arial"/>
        </w:rPr>
        <w:t xml:space="preserve"> vote application </w:t>
      </w:r>
      <w:r w:rsidRPr="0044363C">
        <w:rPr>
          <w:rFonts w:ascii="Arial" w:hAnsi="Arial" w:cs="Arial"/>
        </w:rPr>
        <w:t>deadlines for the Scottish Parliament election are as follows:-</w:t>
      </w:r>
    </w:p>
    <w:p w14:paraId="6A5D366A" w14:textId="77777777" w:rsidR="00F5449F" w:rsidRPr="0044363C" w:rsidRDefault="00F5449F" w:rsidP="001C6B4B">
      <w:pPr>
        <w:pStyle w:val="BodyText"/>
        <w:ind w:left="567"/>
        <w:rPr>
          <w:rFonts w:ascii="Arial" w:hAnsi="Arial" w:cs="Arial"/>
          <w:b/>
        </w:rPr>
      </w:pPr>
    </w:p>
    <w:p w14:paraId="14FD5E65" w14:textId="2FA6D311" w:rsidR="00F5449F" w:rsidRPr="0044363C" w:rsidRDefault="00F5449F" w:rsidP="001C6B4B">
      <w:pPr>
        <w:ind w:left="567"/>
        <w:rPr>
          <w:rFonts w:ascii="Arial" w:hAnsi="Arial" w:cs="Arial"/>
          <w:b/>
          <w:noProof/>
          <w:color w:val="000000"/>
          <w:sz w:val="24"/>
          <w:szCs w:val="24"/>
        </w:rPr>
      </w:pPr>
      <w:r w:rsidRPr="0044363C">
        <w:rPr>
          <w:rFonts w:ascii="Arial" w:hAnsi="Arial" w:cs="Arial"/>
          <w:sz w:val="24"/>
          <w:szCs w:val="24"/>
        </w:rPr>
        <w:t xml:space="preserve">Applications to register to vote </w:t>
      </w:r>
      <w:r w:rsidRPr="0044363C">
        <w:rPr>
          <w:rFonts w:ascii="Arial" w:hAnsi="Arial" w:cs="Arial"/>
          <w:b/>
          <w:sz w:val="24"/>
          <w:szCs w:val="24"/>
        </w:rPr>
        <w:t xml:space="preserve">must </w:t>
      </w:r>
      <w:r w:rsidRPr="0044363C">
        <w:rPr>
          <w:rFonts w:ascii="Arial" w:hAnsi="Arial" w:cs="Arial"/>
          <w:sz w:val="24"/>
          <w:szCs w:val="24"/>
        </w:rPr>
        <w:t xml:space="preserve">reach the Electoral Registration Officer at </w:t>
      </w:r>
      <w:r w:rsidR="00F30186" w:rsidRPr="0044363C">
        <w:rPr>
          <w:rFonts w:ascii="Arial" w:hAnsi="Arial" w:cs="Arial"/>
          <w:color w:val="000000"/>
          <w:sz w:val="24"/>
          <w:szCs w:val="24"/>
        </w:rPr>
        <w:t>(address and postcode)</w:t>
      </w:r>
      <w:r w:rsidRPr="0044363C">
        <w:rPr>
          <w:rFonts w:ascii="Arial" w:hAnsi="Arial" w:cs="Arial"/>
          <w:color w:val="000000"/>
          <w:sz w:val="24"/>
          <w:szCs w:val="24"/>
        </w:rPr>
        <w:t xml:space="preserve"> by </w:t>
      </w:r>
      <w:r w:rsidRPr="0044363C">
        <w:rPr>
          <w:rFonts w:ascii="Arial" w:hAnsi="Arial" w:cs="Arial"/>
          <w:b/>
          <w:sz w:val="24"/>
          <w:szCs w:val="24"/>
        </w:rPr>
        <w:t>m</w:t>
      </w:r>
      <w:r w:rsidRPr="0044363C">
        <w:rPr>
          <w:rFonts w:ascii="Arial" w:hAnsi="Arial" w:cs="Arial"/>
          <w:b/>
          <w:color w:val="000000"/>
          <w:sz w:val="24"/>
          <w:szCs w:val="24"/>
        </w:rPr>
        <w:t xml:space="preserve">idnight on </w:t>
      </w:r>
      <w:r w:rsidRPr="0044363C">
        <w:rPr>
          <w:rFonts w:ascii="Arial" w:hAnsi="Arial" w:cs="Arial"/>
          <w:b/>
          <w:color w:val="000000"/>
          <w:sz w:val="24"/>
          <w:szCs w:val="24"/>
        </w:rPr>
        <w:fldChar w:fldCharType="begin"/>
      </w:r>
      <w:r w:rsidRPr="0044363C">
        <w:rPr>
          <w:rFonts w:ascii="Arial" w:hAnsi="Arial" w:cs="Arial"/>
          <w:b/>
          <w:color w:val="000000"/>
          <w:sz w:val="24"/>
          <w:szCs w:val="24"/>
        </w:rPr>
        <w:instrText xml:space="preserve"> MERGEFIELD Registration_deadline </w:instrText>
      </w:r>
      <w:r w:rsidRPr="0044363C">
        <w:rPr>
          <w:rFonts w:ascii="Arial" w:hAnsi="Arial" w:cs="Arial"/>
          <w:b/>
          <w:color w:val="000000"/>
          <w:sz w:val="24"/>
          <w:szCs w:val="24"/>
        </w:rPr>
        <w:fldChar w:fldCharType="separate"/>
      </w:r>
      <w:r w:rsidRPr="0044363C">
        <w:rPr>
          <w:rFonts w:ascii="Arial" w:hAnsi="Arial" w:cs="Arial"/>
          <w:b/>
          <w:noProof/>
          <w:color w:val="000000"/>
          <w:sz w:val="24"/>
          <w:szCs w:val="24"/>
        </w:rPr>
        <w:t>Tuesday 20 April 2021</w:t>
      </w:r>
    </w:p>
    <w:p w14:paraId="571B1305" w14:textId="77777777" w:rsidR="00F5449F" w:rsidRPr="0044363C" w:rsidRDefault="00F5449F" w:rsidP="001C6B4B">
      <w:pPr>
        <w:ind w:left="567"/>
        <w:rPr>
          <w:rFonts w:ascii="Arial" w:hAnsi="Arial" w:cs="Arial"/>
          <w:b/>
          <w:color w:val="000000"/>
          <w:sz w:val="24"/>
          <w:szCs w:val="24"/>
        </w:rPr>
      </w:pPr>
      <w:r w:rsidRPr="0044363C">
        <w:rPr>
          <w:rFonts w:ascii="Arial" w:hAnsi="Arial" w:cs="Arial"/>
          <w:b/>
          <w:color w:val="000000"/>
          <w:sz w:val="24"/>
          <w:szCs w:val="24"/>
        </w:rPr>
        <w:fldChar w:fldCharType="end"/>
      </w:r>
    </w:p>
    <w:p w14:paraId="44B587D9" w14:textId="77777777" w:rsidR="00F5449F" w:rsidRPr="0044363C" w:rsidRDefault="00F5449F" w:rsidP="001C6B4B">
      <w:pPr>
        <w:tabs>
          <w:tab w:val="left" w:pos="851"/>
        </w:tabs>
        <w:ind w:left="567"/>
        <w:rPr>
          <w:rFonts w:ascii="Arial" w:hAnsi="Arial" w:cs="Arial"/>
          <w:b/>
          <w:sz w:val="24"/>
          <w:szCs w:val="24"/>
        </w:rPr>
      </w:pPr>
      <w:r w:rsidRPr="0044363C">
        <w:rPr>
          <w:rFonts w:ascii="Arial" w:hAnsi="Arial" w:cs="Arial"/>
          <w:b/>
          <w:sz w:val="24"/>
          <w:szCs w:val="24"/>
        </w:rPr>
        <w:t>Postal or proxy voting timescales</w:t>
      </w:r>
    </w:p>
    <w:p w14:paraId="0329724B" w14:textId="77777777" w:rsidR="00F5449F" w:rsidRPr="0044363C" w:rsidRDefault="00F5449F" w:rsidP="007A4E66">
      <w:pPr>
        <w:pStyle w:val="NoSpacing"/>
        <w:numPr>
          <w:ilvl w:val="0"/>
          <w:numId w:val="38"/>
        </w:numPr>
        <w:ind w:left="993" w:hanging="426"/>
        <w:rPr>
          <w:rFonts w:ascii="Arial" w:hAnsi="Arial" w:cs="Arial"/>
          <w:sz w:val="24"/>
          <w:szCs w:val="24"/>
        </w:rPr>
      </w:pPr>
      <w:r w:rsidRPr="0044363C">
        <w:rPr>
          <w:rFonts w:ascii="Arial" w:hAnsi="Arial" w:cs="Arial"/>
          <w:sz w:val="24"/>
          <w:szCs w:val="24"/>
        </w:rPr>
        <w:t>Any elector may apply for a postal or proxy vote at this election.</w:t>
      </w:r>
    </w:p>
    <w:p w14:paraId="68124E48" w14:textId="56DB603E" w:rsidR="00F5449F" w:rsidRPr="0044363C" w:rsidRDefault="00F5449F" w:rsidP="007A4E66">
      <w:pPr>
        <w:pStyle w:val="NoSpacing"/>
        <w:numPr>
          <w:ilvl w:val="0"/>
          <w:numId w:val="38"/>
        </w:numPr>
        <w:ind w:left="993" w:hanging="426"/>
        <w:rPr>
          <w:rFonts w:ascii="Arial" w:hAnsi="Arial" w:cs="Arial"/>
          <w:b/>
          <w:noProof/>
          <w:color w:val="000000"/>
          <w:sz w:val="24"/>
          <w:szCs w:val="24"/>
        </w:rPr>
      </w:pPr>
      <w:r w:rsidRPr="0044363C">
        <w:rPr>
          <w:rFonts w:ascii="Arial" w:hAnsi="Arial" w:cs="Arial"/>
          <w:sz w:val="24"/>
          <w:szCs w:val="24"/>
        </w:rPr>
        <w:t>Applications</w:t>
      </w:r>
      <w:r w:rsidR="00BD5EBD">
        <w:rPr>
          <w:rFonts w:ascii="Arial" w:hAnsi="Arial" w:cs="Arial"/>
          <w:sz w:val="24"/>
          <w:szCs w:val="24"/>
        </w:rPr>
        <w:t xml:space="preserve"> and </w:t>
      </w:r>
      <w:r w:rsidRPr="0044363C">
        <w:rPr>
          <w:rFonts w:ascii="Arial" w:hAnsi="Arial" w:cs="Arial"/>
          <w:sz w:val="24"/>
          <w:szCs w:val="24"/>
        </w:rPr>
        <w:t xml:space="preserve">amendments of </w:t>
      </w:r>
      <w:r w:rsidR="00BD5EBD">
        <w:rPr>
          <w:rFonts w:ascii="Arial" w:hAnsi="Arial" w:cs="Arial"/>
          <w:sz w:val="24"/>
          <w:szCs w:val="24"/>
        </w:rPr>
        <w:t xml:space="preserve">existing </w:t>
      </w:r>
      <w:r w:rsidRPr="0044363C">
        <w:rPr>
          <w:rFonts w:ascii="Arial" w:hAnsi="Arial" w:cs="Arial"/>
          <w:sz w:val="24"/>
          <w:szCs w:val="24"/>
        </w:rPr>
        <w:t xml:space="preserve">postal </w:t>
      </w:r>
      <w:r w:rsidR="00BD5EBD">
        <w:rPr>
          <w:rFonts w:ascii="Arial" w:hAnsi="Arial" w:cs="Arial"/>
          <w:sz w:val="24"/>
          <w:szCs w:val="24"/>
        </w:rPr>
        <w:t xml:space="preserve">and proxy </w:t>
      </w:r>
      <w:r w:rsidRPr="0044363C">
        <w:rPr>
          <w:rFonts w:ascii="Arial" w:hAnsi="Arial" w:cs="Arial"/>
          <w:sz w:val="24"/>
          <w:szCs w:val="24"/>
        </w:rPr>
        <w:t xml:space="preserve">votes </w:t>
      </w:r>
      <w:r w:rsidRPr="0044363C">
        <w:rPr>
          <w:rFonts w:ascii="Arial" w:hAnsi="Arial" w:cs="Arial"/>
          <w:b/>
          <w:sz w:val="24"/>
          <w:szCs w:val="24"/>
        </w:rPr>
        <w:t>must</w:t>
      </w:r>
      <w:r w:rsidRPr="0044363C">
        <w:rPr>
          <w:rFonts w:ascii="Arial" w:hAnsi="Arial" w:cs="Arial"/>
          <w:sz w:val="24"/>
          <w:szCs w:val="24"/>
        </w:rPr>
        <w:t xml:space="preserve"> reach the Electoral Registration Officer at </w:t>
      </w:r>
      <w:r w:rsidR="00F30186" w:rsidRPr="0044363C">
        <w:rPr>
          <w:rFonts w:ascii="Arial" w:hAnsi="Arial" w:cs="Arial"/>
          <w:color w:val="000000"/>
          <w:sz w:val="24"/>
          <w:szCs w:val="24"/>
        </w:rPr>
        <w:t xml:space="preserve">(address and postcode) </w:t>
      </w:r>
      <w:r w:rsidRPr="0044363C">
        <w:rPr>
          <w:rFonts w:ascii="Arial" w:hAnsi="Arial" w:cs="Arial"/>
          <w:sz w:val="24"/>
          <w:szCs w:val="24"/>
        </w:rPr>
        <w:t xml:space="preserve">by </w:t>
      </w:r>
      <w:r w:rsidRPr="0044363C">
        <w:rPr>
          <w:rFonts w:ascii="Arial" w:hAnsi="Arial" w:cs="Arial"/>
          <w:b/>
          <w:sz w:val="24"/>
          <w:szCs w:val="24"/>
        </w:rPr>
        <w:t>5pm on</w:t>
      </w:r>
      <w:r w:rsidRPr="0044363C">
        <w:rPr>
          <w:rFonts w:ascii="Arial" w:hAnsi="Arial" w:cs="Arial"/>
          <w:b/>
          <w:color w:val="000000"/>
          <w:sz w:val="24"/>
          <w:szCs w:val="24"/>
        </w:rPr>
        <w:t xml:space="preserve"> </w:t>
      </w:r>
      <w:r w:rsidRPr="0044363C">
        <w:rPr>
          <w:rFonts w:ascii="Arial" w:hAnsi="Arial" w:cs="Arial"/>
          <w:b/>
          <w:color w:val="000000"/>
          <w:sz w:val="24"/>
          <w:szCs w:val="24"/>
        </w:rPr>
        <w:fldChar w:fldCharType="begin"/>
      </w:r>
      <w:r w:rsidRPr="0044363C">
        <w:rPr>
          <w:rFonts w:ascii="Arial" w:hAnsi="Arial" w:cs="Arial"/>
          <w:b/>
          <w:color w:val="000000"/>
          <w:sz w:val="24"/>
          <w:szCs w:val="24"/>
        </w:rPr>
        <w:instrText xml:space="preserve"> MERGEFIELD Registration_deadline </w:instrText>
      </w:r>
      <w:r w:rsidRPr="0044363C">
        <w:rPr>
          <w:rFonts w:ascii="Arial" w:hAnsi="Arial" w:cs="Arial"/>
          <w:b/>
          <w:color w:val="000000"/>
          <w:sz w:val="24"/>
          <w:szCs w:val="24"/>
        </w:rPr>
        <w:fldChar w:fldCharType="separate"/>
      </w:r>
      <w:r w:rsidRPr="0044363C">
        <w:rPr>
          <w:rFonts w:ascii="Arial" w:hAnsi="Arial" w:cs="Arial"/>
          <w:b/>
          <w:noProof/>
          <w:color w:val="000000"/>
          <w:sz w:val="24"/>
          <w:szCs w:val="24"/>
        </w:rPr>
        <w:t xml:space="preserve">Tuesday </w:t>
      </w:r>
      <w:r w:rsidR="00BD5EBD">
        <w:rPr>
          <w:rFonts w:ascii="Arial" w:hAnsi="Arial" w:cs="Arial"/>
          <w:b/>
          <w:noProof/>
          <w:color w:val="000000"/>
          <w:sz w:val="24"/>
          <w:szCs w:val="24"/>
        </w:rPr>
        <w:t>6</w:t>
      </w:r>
      <w:r w:rsidRPr="0044363C">
        <w:rPr>
          <w:rFonts w:ascii="Arial" w:hAnsi="Arial" w:cs="Arial"/>
          <w:b/>
          <w:noProof/>
          <w:color w:val="000000"/>
          <w:sz w:val="24"/>
          <w:szCs w:val="24"/>
        </w:rPr>
        <w:t xml:space="preserve"> April 2021</w:t>
      </w:r>
    </w:p>
    <w:p w14:paraId="3FD1234D" w14:textId="4E4367DE" w:rsidR="00BD5EBD" w:rsidRPr="0044363C" w:rsidRDefault="00F5449F" w:rsidP="007A4E66">
      <w:pPr>
        <w:pStyle w:val="NoSpacing"/>
        <w:numPr>
          <w:ilvl w:val="0"/>
          <w:numId w:val="38"/>
        </w:numPr>
        <w:ind w:left="993" w:hanging="426"/>
        <w:rPr>
          <w:rFonts w:ascii="Arial" w:hAnsi="Arial" w:cs="Arial"/>
          <w:b/>
          <w:noProof/>
          <w:color w:val="000000"/>
          <w:sz w:val="24"/>
          <w:szCs w:val="24"/>
        </w:rPr>
      </w:pPr>
      <w:r w:rsidRPr="0044363C">
        <w:rPr>
          <w:rFonts w:ascii="Arial" w:hAnsi="Arial" w:cs="Arial"/>
          <w:b/>
          <w:sz w:val="24"/>
          <w:szCs w:val="24"/>
        </w:rPr>
        <w:fldChar w:fldCharType="end"/>
      </w:r>
      <w:r w:rsidR="00BD5EBD" w:rsidRPr="00BD5EBD">
        <w:rPr>
          <w:rFonts w:ascii="Arial" w:hAnsi="Arial" w:cs="Arial"/>
          <w:sz w:val="24"/>
          <w:szCs w:val="24"/>
        </w:rPr>
        <w:t>C</w:t>
      </w:r>
      <w:r w:rsidR="00BD5EBD" w:rsidRPr="0044363C">
        <w:rPr>
          <w:rFonts w:ascii="Arial" w:hAnsi="Arial" w:cs="Arial"/>
          <w:sz w:val="24"/>
          <w:szCs w:val="24"/>
        </w:rPr>
        <w:t xml:space="preserve">ancellations of postal votes </w:t>
      </w:r>
      <w:r w:rsidR="00BD5EBD" w:rsidRPr="0044363C">
        <w:rPr>
          <w:rFonts w:ascii="Arial" w:hAnsi="Arial" w:cs="Arial"/>
          <w:b/>
          <w:sz w:val="24"/>
          <w:szCs w:val="24"/>
        </w:rPr>
        <w:t>must</w:t>
      </w:r>
      <w:r w:rsidR="00BD5EBD" w:rsidRPr="0044363C">
        <w:rPr>
          <w:rFonts w:ascii="Arial" w:hAnsi="Arial" w:cs="Arial"/>
          <w:sz w:val="24"/>
          <w:szCs w:val="24"/>
        </w:rPr>
        <w:t xml:space="preserve"> reach the Electoral Registration Officer at </w:t>
      </w:r>
      <w:r w:rsidR="00BD5EBD" w:rsidRPr="0044363C">
        <w:rPr>
          <w:rFonts w:ascii="Arial" w:hAnsi="Arial" w:cs="Arial"/>
          <w:color w:val="000000"/>
          <w:sz w:val="24"/>
          <w:szCs w:val="24"/>
        </w:rPr>
        <w:t xml:space="preserve">(address and postcode) </w:t>
      </w:r>
      <w:r w:rsidR="00BD5EBD" w:rsidRPr="0044363C">
        <w:rPr>
          <w:rFonts w:ascii="Arial" w:hAnsi="Arial" w:cs="Arial"/>
          <w:sz w:val="24"/>
          <w:szCs w:val="24"/>
        </w:rPr>
        <w:t xml:space="preserve">by </w:t>
      </w:r>
      <w:r w:rsidR="00BD5EBD" w:rsidRPr="0044363C">
        <w:rPr>
          <w:rFonts w:ascii="Arial" w:hAnsi="Arial" w:cs="Arial"/>
          <w:b/>
          <w:sz w:val="24"/>
          <w:szCs w:val="24"/>
        </w:rPr>
        <w:t>5pm on</w:t>
      </w:r>
      <w:r w:rsidR="00BD5EBD" w:rsidRPr="0044363C">
        <w:rPr>
          <w:rFonts w:ascii="Arial" w:hAnsi="Arial" w:cs="Arial"/>
          <w:b/>
          <w:color w:val="000000"/>
          <w:sz w:val="24"/>
          <w:szCs w:val="24"/>
        </w:rPr>
        <w:t xml:space="preserve"> </w:t>
      </w:r>
      <w:r w:rsidR="00BD5EBD" w:rsidRPr="0044363C">
        <w:rPr>
          <w:rFonts w:ascii="Arial" w:hAnsi="Arial" w:cs="Arial"/>
          <w:b/>
          <w:color w:val="000000"/>
          <w:sz w:val="24"/>
          <w:szCs w:val="24"/>
        </w:rPr>
        <w:fldChar w:fldCharType="begin"/>
      </w:r>
      <w:r w:rsidR="00BD5EBD" w:rsidRPr="0044363C">
        <w:rPr>
          <w:rFonts w:ascii="Arial" w:hAnsi="Arial" w:cs="Arial"/>
          <w:b/>
          <w:color w:val="000000"/>
          <w:sz w:val="24"/>
          <w:szCs w:val="24"/>
        </w:rPr>
        <w:instrText xml:space="preserve"> MERGEFIELD Registration_deadline </w:instrText>
      </w:r>
      <w:r w:rsidR="00BD5EBD" w:rsidRPr="0044363C">
        <w:rPr>
          <w:rFonts w:ascii="Arial" w:hAnsi="Arial" w:cs="Arial"/>
          <w:b/>
          <w:color w:val="000000"/>
          <w:sz w:val="24"/>
          <w:szCs w:val="24"/>
        </w:rPr>
        <w:fldChar w:fldCharType="separate"/>
      </w:r>
      <w:r w:rsidR="00BD5EBD" w:rsidRPr="0044363C">
        <w:rPr>
          <w:rFonts w:ascii="Arial" w:hAnsi="Arial" w:cs="Arial"/>
          <w:b/>
          <w:noProof/>
          <w:color w:val="000000"/>
          <w:sz w:val="24"/>
          <w:szCs w:val="24"/>
        </w:rPr>
        <w:t xml:space="preserve">Tuesday </w:t>
      </w:r>
      <w:r w:rsidR="00BD5EBD">
        <w:rPr>
          <w:rFonts w:ascii="Arial" w:hAnsi="Arial" w:cs="Arial"/>
          <w:b/>
          <w:noProof/>
          <w:color w:val="000000"/>
          <w:sz w:val="24"/>
          <w:szCs w:val="24"/>
        </w:rPr>
        <w:t>20</w:t>
      </w:r>
      <w:r w:rsidR="00BD5EBD" w:rsidRPr="0044363C">
        <w:rPr>
          <w:rFonts w:ascii="Arial" w:hAnsi="Arial" w:cs="Arial"/>
          <w:b/>
          <w:noProof/>
          <w:color w:val="000000"/>
          <w:sz w:val="24"/>
          <w:szCs w:val="24"/>
        </w:rPr>
        <w:t xml:space="preserve"> April 2021</w:t>
      </w:r>
    </w:p>
    <w:p w14:paraId="2152125A" w14:textId="646D7982" w:rsidR="00F5449F" w:rsidRPr="0044363C" w:rsidRDefault="00BD5EBD" w:rsidP="007A4E66">
      <w:pPr>
        <w:pStyle w:val="NoSpacing"/>
        <w:numPr>
          <w:ilvl w:val="0"/>
          <w:numId w:val="38"/>
        </w:numPr>
        <w:ind w:left="993" w:hanging="426"/>
        <w:rPr>
          <w:rFonts w:ascii="Arial" w:hAnsi="Arial" w:cs="Arial"/>
          <w:b/>
          <w:noProof/>
          <w:color w:val="000000" w:themeColor="text1"/>
          <w:sz w:val="24"/>
          <w:szCs w:val="24"/>
        </w:rPr>
      </w:pPr>
      <w:r w:rsidRPr="0044363C">
        <w:rPr>
          <w:rFonts w:ascii="Arial" w:hAnsi="Arial" w:cs="Arial"/>
          <w:b/>
          <w:sz w:val="24"/>
          <w:szCs w:val="24"/>
        </w:rPr>
        <w:fldChar w:fldCharType="end"/>
      </w:r>
      <w:r w:rsidR="00F5449F" w:rsidRPr="0044363C">
        <w:rPr>
          <w:rFonts w:ascii="Arial" w:hAnsi="Arial" w:cs="Arial"/>
          <w:bCs/>
          <w:sz w:val="24"/>
          <w:szCs w:val="24"/>
        </w:rPr>
        <w:fldChar w:fldCharType="begin"/>
      </w:r>
      <w:r w:rsidR="00F5449F" w:rsidRPr="0044363C">
        <w:rPr>
          <w:rFonts w:ascii="Arial" w:hAnsi="Arial" w:cs="Arial"/>
          <w:bCs/>
          <w:sz w:val="24"/>
          <w:szCs w:val="24"/>
        </w:rPr>
        <w:instrText xml:space="preserve"> MERGEFIELD AV_Deadline_for_changes_and_PVs </w:instrText>
      </w:r>
      <w:r w:rsidR="00F5449F" w:rsidRPr="0044363C">
        <w:rPr>
          <w:rFonts w:ascii="Arial" w:hAnsi="Arial" w:cs="Arial"/>
          <w:bCs/>
          <w:sz w:val="24"/>
          <w:szCs w:val="24"/>
        </w:rPr>
        <w:fldChar w:fldCharType="end"/>
      </w:r>
      <w:r w:rsidR="00F5449F" w:rsidRPr="0044363C">
        <w:rPr>
          <w:rFonts w:ascii="Arial" w:hAnsi="Arial" w:cs="Arial"/>
          <w:bCs/>
          <w:sz w:val="24"/>
          <w:szCs w:val="24"/>
        </w:rPr>
        <w:t>A</w:t>
      </w:r>
      <w:r w:rsidR="00F5449F" w:rsidRPr="0044363C">
        <w:rPr>
          <w:rFonts w:ascii="Arial" w:hAnsi="Arial" w:cs="Arial"/>
          <w:sz w:val="24"/>
          <w:szCs w:val="24"/>
        </w:rPr>
        <w:t xml:space="preserve">pplications to cancel existing proxy arrangements </w:t>
      </w:r>
      <w:r w:rsidR="00F5449F" w:rsidRPr="0044363C">
        <w:rPr>
          <w:rFonts w:ascii="Arial" w:hAnsi="Arial" w:cs="Arial"/>
          <w:b/>
          <w:sz w:val="24"/>
          <w:szCs w:val="24"/>
        </w:rPr>
        <w:t>must</w:t>
      </w:r>
      <w:r w:rsidR="00F5449F" w:rsidRPr="0044363C">
        <w:rPr>
          <w:rFonts w:ascii="Arial" w:hAnsi="Arial" w:cs="Arial"/>
          <w:sz w:val="24"/>
          <w:szCs w:val="24"/>
        </w:rPr>
        <w:t xml:space="preserve"> reach the Electoral Registration Officer at </w:t>
      </w:r>
      <w:r w:rsidR="00F30186" w:rsidRPr="0044363C">
        <w:rPr>
          <w:rFonts w:ascii="Arial" w:hAnsi="Arial" w:cs="Arial"/>
          <w:color w:val="000000"/>
          <w:sz w:val="24"/>
          <w:szCs w:val="24"/>
        </w:rPr>
        <w:t xml:space="preserve">(address and postcode) </w:t>
      </w:r>
      <w:r w:rsidR="00F5449F" w:rsidRPr="0044363C">
        <w:rPr>
          <w:rFonts w:ascii="Arial" w:hAnsi="Arial" w:cs="Arial"/>
          <w:color w:val="000000" w:themeColor="text1"/>
          <w:sz w:val="24"/>
          <w:szCs w:val="24"/>
        </w:rPr>
        <w:t xml:space="preserve">by </w:t>
      </w:r>
      <w:r w:rsidR="00F5449F" w:rsidRPr="0044363C">
        <w:rPr>
          <w:rFonts w:ascii="Arial" w:hAnsi="Arial" w:cs="Arial"/>
          <w:b/>
          <w:color w:val="000000" w:themeColor="text1"/>
          <w:sz w:val="24"/>
          <w:szCs w:val="24"/>
        </w:rPr>
        <w:t>5pm</w:t>
      </w:r>
      <w:r w:rsidR="00F5449F" w:rsidRPr="0044363C">
        <w:rPr>
          <w:rFonts w:ascii="Arial" w:hAnsi="Arial" w:cs="Arial"/>
          <w:color w:val="000000" w:themeColor="text1"/>
          <w:sz w:val="24"/>
          <w:szCs w:val="24"/>
        </w:rPr>
        <w:t xml:space="preserve"> </w:t>
      </w:r>
      <w:r w:rsidR="00F5449F" w:rsidRPr="0044363C">
        <w:rPr>
          <w:rFonts w:ascii="Arial" w:hAnsi="Arial" w:cs="Arial"/>
          <w:b/>
          <w:color w:val="000000" w:themeColor="text1"/>
          <w:sz w:val="24"/>
          <w:szCs w:val="24"/>
        </w:rPr>
        <w:t>on</w:t>
      </w:r>
      <w:r w:rsidR="00F5449F" w:rsidRPr="0044363C">
        <w:rPr>
          <w:rFonts w:ascii="Arial" w:hAnsi="Arial" w:cs="Arial"/>
          <w:b/>
          <w:noProof/>
          <w:color w:val="000000" w:themeColor="text1"/>
          <w:sz w:val="24"/>
          <w:szCs w:val="24"/>
        </w:rPr>
        <w:t xml:space="preserve"> </w:t>
      </w:r>
      <w:r w:rsidR="00F5449F" w:rsidRPr="0044363C">
        <w:rPr>
          <w:rFonts w:ascii="Arial" w:hAnsi="Arial" w:cs="Arial"/>
          <w:b/>
          <w:noProof/>
          <w:sz w:val="24"/>
          <w:szCs w:val="24"/>
        </w:rPr>
        <w:t>Tuesday 20 April 2021.</w:t>
      </w:r>
    </w:p>
    <w:p w14:paraId="6496CA47" w14:textId="03DA709A" w:rsidR="00F5449F" w:rsidRPr="0044363C" w:rsidRDefault="00F5449F" w:rsidP="007A4E66">
      <w:pPr>
        <w:pStyle w:val="NoSpacing"/>
        <w:numPr>
          <w:ilvl w:val="0"/>
          <w:numId w:val="38"/>
        </w:numPr>
        <w:ind w:left="993" w:hanging="426"/>
        <w:rPr>
          <w:rFonts w:ascii="Arial" w:hAnsi="Arial" w:cs="Arial"/>
          <w:sz w:val="24"/>
          <w:szCs w:val="24"/>
        </w:rPr>
      </w:pPr>
      <w:r w:rsidRPr="0044363C">
        <w:rPr>
          <w:rFonts w:ascii="Arial" w:hAnsi="Arial" w:cs="Arial"/>
          <w:sz w:val="24"/>
          <w:szCs w:val="24"/>
        </w:rPr>
        <w:t xml:space="preserve">Applications to vote by proxy at this election </w:t>
      </w:r>
      <w:r w:rsidRPr="0044363C">
        <w:rPr>
          <w:rFonts w:ascii="Arial" w:hAnsi="Arial" w:cs="Arial"/>
          <w:b/>
          <w:sz w:val="24"/>
          <w:szCs w:val="24"/>
        </w:rPr>
        <w:t xml:space="preserve">must </w:t>
      </w:r>
      <w:r w:rsidRPr="0044363C">
        <w:rPr>
          <w:rFonts w:ascii="Arial" w:hAnsi="Arial" w:cs="Arial"/>
          <w:sz w:val="24"/>
          <w:szCs w:val="24"/>
        </w:rPr>
        <w:t xml:space="preserve">reach the Electoral Registration Officer at </w:t>
      </w:r>
      <w:r w:rsidR="00F30186" w:rsidRPr="0044363C">
        <w:rPr>
          <w:rFonts w:ascii="Arial" w:hAnsi="Arial" w:cs="Arial"/>
          <w:color w:val="000000"/>
          <w:sz w:val="24"/>
          <w:szCs w:val="24"/>
        </w:rPr>
        <w:t xml:space="preserve">(address and postcode) </w:t>
      </w:r>
      <w:r w:rsidRPr="0044363C">
        <w:rPr>
          <w:rFonts w:ascii="Arial" w:hAnsi="Arial" w:cs="Arial"/>
          <w:sz w:val="24"/>
          <w:szCs w:val="24"/>
        </w:rPr>
        <w:t xml:space="preserve">by </w:t>
      </w:r>
      <w:r w:rsidRPr="0044363C">
        <w:rPr>
          <w:rFonts w:ascii="Arial" w:hAnsi="Arial" w:cs="Arial"/>
          <w:b/>
          <w:sz w:val="24"/>
          <w:szCs w:val="24"/>
        </w:rPr>
        <w:t xml:space="preserve">5pm on </w:t>
      </w:r>
      <w:r w:rsidRPr="0044363C">
        <w:rPr>
          <w:rFonts w:ascii="Arial" w:hAnsi="Arial" w:cs="Arial"/>
          <w:b/>
          <w:sz w:val="24"/>
          <w:szCs w:val="24"/>
        </w:rPr>
        <w:fldChar w:fldCharType="begin"/>
      </w:r>
      <w:r w:rsidRPr="0044363C">
        <w:rPr>
          <w:rFonts w:ascii="Arial" w:hAnsi="Arial" w:cs="Arial"/>
          <w:b/>
          <w:sz w:val="24"/>
          <w:szCs w:val="24"/>
        </w:rPr>
        <w:instrText xml:space="preserve"> MERGEFIELD Proxy_Deadline </w:instrText>
      </w:r>
      <w:r w:rsidRPr="0044363C">
        <w:rPr>
          <w:rFonts w:ascii="Arial" w:hAnsi="Arial" w:cs="Arial"/>
          <w:b/>
          <w:sz w:val="24"/>
          <w:szCs w:val="24"/>
        </w:rPr>
        <w:fldChar w:fldCharType="separate"/>
      </w:r>
      <w:r w:rsidRPr="0044363C">
        <w:rPr>
          <w:rFonts w:ascii="Arial" w:hAnsi="Arial" w:cs="Arial"/>
          <w:b/>
          <w:noProof/>
          <w:sz w:val="24"/>
          <w:szCs w:val="24"/>
        </w:rPr>
        <w:t>Tuesday 27 April 2021</w:t>
      </w:r>
      <w:r w:rsidRPr="0044363C">
        <w:rPr>
          <w:rFonts w:ascii="Arial" w:hAnsi="Arial" w:cs="Arial"/>
          <w:b/>
          <w:sz w:val="24"/>
          <w:szCs w:val="24"/>
        </w:rPr>
        <w:fldChar w:fldCharType="end"/>
      </w:r>
      <w:r w:rsidRPr="0044363C">
        <w:rPr>
          <w:rFonts w:ascii="Arial" w:hAnsi="Arial" w:cs="Arial"/>
          <w:b/>
          <w:color w:val="000000"/>
          <w:sz w:val="24"/>
          <w:szCs w:val="24"/>
        </w:rPr>
        <w:t xml:space="preserve">. </w:t>
      </w:r>
    </w:p>
    <w:p w14:paraId="07DAFFDB" w14:textId="0B3BFEEA" w:rsidR="00F5449F" w:rsidRPr="0044363C" w:rsidRDefault="00F5449F" w:rsidP="007A4E66">
      <w:pPr>
        <w:pStyle w:val="NoSpacing"/>
        <w:numPr>
          <w:ilvl w:val="0"/>
          <w:numId w:val="38"/>
        </w:numPr>
        <w:ind w:left="993" w:hanging="426"/>
        <w:rPr>
          <w:rFonts w:ascii="Arial" w:hAnsi="Arial" w:cs="Arial"/>
          <w:b/>
          <w:sz w:val="24"/>
          <w:szCs w:val="24"/>
        </w:rPr>
      </w:pPr>
      <w:r w:rsidRPr="0044363C">
        <w:rPr>
          <w:rFonts w:ascii="Arial" w:hAnsi="Arial" w:cs="Arial"/>
          <w:sz w:val="24"/>
          <w:szCs w:val="24"/>
        </w:rPr>
        <w:t xml:space="preserve">Applications to vote by emergency proxy at this election, where the emergency occurred after </w:t>
      </w:r>
      <w:r w:rsidRPr="0044363C">
        <w:rPr>
          <w:rFonts w:ascii="Arial" w:hAnsi="Arial" w:cs="Arial"/>
          <w:b/>
          <w:color w:val="000000" w:themeColor="text1"/>
          <w:sz w:val="24"/>
          <w:szCs w:val="24"/>
        </w:rPr>
        <w:t xml:space="preserve">5pm on </w:t>
      </w:r>
      <w:r w:rsidRPr="0044363C">
        <w:rPr>
          <w:rFonts w:ascii="Arial" w:hAnsi="Arial" w:cs="Arial"/>
          <w:b/>
          <w:color w:val="000000" w:themeColor="text1"/>
          <w:sz w:val="24"/>
          <w:szCs w:val="24"/>
        </w:rPr>
        <w:fldChar w:fldCharType="begin"/>
      </w:r>
      <w:r w:rsidRPr="0044363C">
        <w:rPr>
          <w:rFonts w:ascii="Arial" w:hAnsi="Arial" w:cs="Arial"/>
          <w:b/>
          <w:color w:val="000000" w:themeColor="text1"/>
          <w:sz w:val="24"/>
          <w:szCs w:val="24"/>
        </w:rPr>
        <w:instrText xml:space="preserve"> MERGEFIELD Proxy_Deadline </w:instrText>
      </w:r>
      <w:r w:rsidRPr="0044363C">
        <w:rPr>
          <w:rFonts w:ascii="Arial" w:hAnsi="Arial" w:cs="Arial"/>
          <w:b/>
          <w:color w:val="000000" w:themeColor="text1"/>
          <w:sz w:val="24"/>
          <w:szCs w:val="24"/>
        </w:rPr>
        <w:fldChar w:fldCharType="separate"/>
      </w:r>
      <w:r w:rsidRPr="0044363C">
        <w:rPr>
          <w:rFonts w:ascii="Arial" w:hAnsi="Arial" w:cs="Arial"/>
          <w:b/>
          <w:noProof/>
          <w:color w:val="000000" w:themeColor="text1"/>
          <w:sz w:val="24"/>
          <w:szCs w:val="24"/>
        </w:rPr>
        <w:t>Tuesday 27 April 2021</w:t>
      </w:r>
      <w:r w:rsidRPr="0044363C">
        <w:rPr>
          <w:rFonts w:ascii="Arial" w:hAnsi="Arial" w:cs="Arial"/>
          <w:b/>
          <w:color w:val="000000" w:themeColor="text1"/>
          <w:sz w:val="24"/>
          <w:szCs w:val="24"/>
        </w:rPr>
        <w:fldChar w:fldCharType="end"/>
      </w:r>
      <w:r w:rsidRPr="0044363C">
        <w:rPr>
          <w:rFonts w:ascii="Arial" w:hAnsi="Arial" w:cs="Arial"/>
          <w:b/>
          <w:sz w:val="24"/>
          <w:szCs w:val="24"/>
        </w:rPr>
        <w:t xml:space="preserve"> must</w:t>
      </w:r>
      <w:r w:rsidRPr="0044363C">
        <w:rPr>
          <w:rFonts w:ascii="Arial" w:hAnsi="Arial" w:cs="Arial"/>
          <w:sz w:val="24"/>
          <w:szCs w:val="24"/>
        </w:rPr>
        <w:t xml:space="preserve"> reach the Electoral Registration Officer </w:t>
      </w:r>
      <w:r w:rsidR="00F30186" w:rsidRPr="0044363C">
        <w:rPr>
          <w:rFonts w:ascii="Arial" w:hAnsi="Arial" w:cs="Arial"/>
          <w:color w:val="000000"/>
          <w:sz w:val="24"/>
          <w:szCs w:val="24"/>
        </w:rPr>
        <w:t xml:space="preserve">(address and postcode) </w:t>
      </w:r>
      <w:r w:rsidRPr="0044363C">
        <w:rPr>
          <w:rFonts w:ascii="Arial" w:hAnsi="Arial" w:cs="Arial"/>
          <w:sz w:val="24"/>
          <w:szCs w:val="24"/>
        </w:rPr>
        <w:t xml:space="preserve">by </w:t>
      </w:r>
      <w:r w:rsidRPr="0044363C">
        <w:rPr>
          <w:rFonts w:ascii="Arial" w:hAnsi="Arial" w:cs="Arial"/>
          <w:b/>
          <w:color w:val="000000" w:themeColor="text1"/>
          <w:sz w:val="24"/>
          <w:szCs w:val="24"/>
        </w:rPr>
        <w:t>5pm</w:t>
      </w:r>
      <w:r w:rsidRPr="0044363C">
        <w:rPr>
          <w:rFonts w:ascii="Arial" w:hAnsi="Arial" w:cs="Arial"/>
          <w:color w:val="000000" w:themeColor="text1"/>
          <w:sz w:val="24"/>
          <w:szCs w:val="24"/>
        </w:rPr>
        <w:t xml:space="preserve"> </w:t>
      </w:r>
      <w:r w:rsidRPr="0044363C">
        <w:rPr>
          <w:rFonts w:ascii="Arial" w:hAnsi="Arial" w:cs="Arial"/>
          <w:b/>
          <w:color w:val="000000" w:themeColor="text1"/>
          <w:sz w:val="24"/>
          <w:szCs w:val="24"/>
        </w:rPr>
        <w:t>on</w:t>
      </w:r>
      <w:r w:rsidRPr="0044363C">
        <w:rPr>
          <w:rFonts w:ascii="Arial" w:hAnsi="Arial" w:cs="Arial"/>
          <w:color w:val="000000" w:themeColor="text1"/>
          <w:sz w:val="24"/>
          <w:szCs w:val="24"/>
        </w:rPr>
        <w:t xml:space="preserve"> </w:t>
      </w:r>
      <w:r w:rsidRPr="0044363C">
        <w:rPr>
          <w:rFonts w:ascii="Arial" w:hAnsi="Arial" w:cs="Arial"/>
          <w:b/>
          <w:color w:val="000000" w:themeColor="text1"/>
          <w:sz w:val="24"/>
          <w:szCs w:val="24"/>
        </w:rPr>
        <w:fldChar w:fldCharType="begin"/>
      </w:r>
      <w:r w:rsidRPr="0044363C">
        <w:rPr>
          <w:rFonts w:ascii="Arial" w:hAnsi="Arial" w:cs="Arial"/>
          <w:b/>
          <w:color w:val="000000" w:themeColor="text1"/>
          <w:sz w:val="24"/>
          <w:szCs w:val="24"/>
        </w:rPr>
        <w:instrText xml:space="preserve"> MERGEFIELD Date_of_Election </w:instrText>
      </w:r>
      <w:r w:rsidRPr="0044363C">
        <w:rPr>
          <w:rFonts w:ascii="Arial" w:hAnsi="Arial" w:cs="Arial"/>
          <w:b/>
          <w:color w:val="000000" w:themeColor="text1"/>
          <w:sz w:val="24"/>
          <w:szCs w:val="24"/>
        </w:rPr>
        <w:fldChar w:fldCharType="separate"/>
      </w:r>
      <w:r w:rsidRPr="0044363C">
        <w:rPr>
          <w:rFonts w:ascii="Arial" w:hAnsi="Arial" w:cs="Arial"/>
          <w:b/>
          <w:noProof/>
          <w:color w:val="000000" w:themeColor="text1"/>
          <w:sz w:val="24"/>
          <w:szCs w:val="24"/>
        </w:rPr>
        <w:t>Thursday 6 May 2021</w:t>
      </w:r>
      <w:r w:rsidRPr="0044363C">
        <w:rPr>
          <w:rFonts w:ascii="Arial" w:hAnsi="Arial" w:cs="Arial"/>
          <w:b/>
          <w:color w:val="000000" w:themeColor="text1"/>
          <w:sz w:val="24"/>
          <w:szCs w:val="24"/>
        </w:rPr>
        <w:fldChar w:fldCharType="end"/>
      </w:r>
      <w:r w:rsidRPr="0044363C">
        <w:rPr>
          <w:rFonts w:ascii="Arial" w:hAnsi="Arial" w:cs="Arial"/>
          <w:color w:val="000000" w:themeColor="text1"/>
          <w:sz w:val="24"/>
          <w:szCs w:val="24"/>
        </w:rPr>
        <w:t>.</w:t>
      </w:r>
    </w:p>
    <w:p w14:paraId="4605EC76" w14:textId="5DF6F377" w:rsidR="00F30186" w:rsidRPr="0044363C" w:rsidRDefault="00F5449F" w:rsidP="007A4E66">
      <w:pPr>
        <w:pStyle w:val="NoSpacing"/>
        <w:numPr>
          <w:ilvl w:val="0"/>
          <w:numId w:val="38"/>
        </w:numPr>
        <w:ind w:left="993" w:hanging="426"/>
        <w:rPr>
          <w:rFonts w:ascii="Arial" w:hAnsi="Arial" w:cs="Arial"/>
          <w:b/>
          <w:sz w:val="24"/>
          <w:szCs w:val="24"/>
        </w:rPr>
      </w:pPr>
      <w:r w:rsidRPr="0044363C">
        <w:rPr>
          <w:rFonts w:ascii="Arial" w:hAnsi="Arial" w:cs="Arial"/>
          <w:sz w:val="24"/>
          <w:szCs w:val="24"/>
        </w:rPr>
        <w:t>If you have any enquiries relating</w:t>
      </w:r>
      <w:r w:rsidRPr="0044363C">
        <w:rPr>
          <w:rFonts w:ascii="Arial" w:hAnsi="Arial" w:cs="Arial"/>
          <w:b/>
          <w:sz w:val="24"/>
          <w:szCs w:val="24"/>
        </w:rPr>
        <w:t xml:space="preserve"> </w:t>
      </w:r>
      <w:r w:rsidRPr="0044363C">
        <w:rPr>
          <w:rFonts w:ascii="Arial" w:hAnsi="Arial" w:cs="Arial"/>
          <w:sz w:val="24"/>
          <w:szCs w:val="24"/>
        </w:rPr>
        <w:t>to registering to vote, postal or proxy voting arrangements, please contact the</w:t>
      </w:r>
      <w:r w:rsidRPr="0044363C">
        <w:rPr>
          <w:rFonts w:ascii="Arial" w:hAnsi="Arial" w:cs="Arial"/>
          <w:b/>
          <w:sz w:val="24"/>
          <w:szCs w:val="24"/>
        </w:rPr>
        <w:t xml:space="preserve"> </w:t>
      </w:r>
      <w:r w:rsidRPr="0044363C">
        <w:rPr>
          <w:rFonts w:ascii="Arial" w:hAnsi="Arial" w:cs="Arial"/>
          <w:sz w:val="24"/>
          <w:szCs w:val="24"/>
        </w:rPr>
        <w:t xml:space="preserve">Electoral Registration Officer, </w:t>
      </w:r>
      <w:r w:rsidR="00F30186" w:rsidRPr="0044363C">
        <w:rPr>
          <w:rFonts w:ascii="Arial" w:hAnsi="Arial" w:cs="Arial"/>
          <w:color w:val="000000"/>
          <w:sz w:val="24"/>
          <w:szCs w:val="24"/>
        </w:rPr>
        <w:t xml:space="preserve">(address and postcode) </w:t>
      </w:r>
      <w:r w:rsidRPr="0044363C">
        <w:rPr>
          <w:rFonts w:ascii="Arial" w:hAnsi="Arial" w:cs="Arial"/>
          <w:sz w:val="24"/>
          <w:szCs w:val="24"/>
        </w:rPr>
        <w:t xml:space="preserve"> phone </w:t>
      </w:r>
      <w:r w:rsidR="00F30186" w:rsidRPr="0044363C">
        <w:rPr>
          <w:rFonts w:ascii="Arial" w:hAnsi="Arial" w:cs="Arial"/>
          <w:sz w:val="24"/>
          <w:szCs w:val="24"/>
        </w:rPr>
        <w:t>(phone number)</w:t>
      </w:r>
      <w:r w:rsidRPr="0044363C">
        <w:rPr>
          <w:rFonts w:ascii="Arial" w:hAnsi="Arial" w:cs="Arial"/>
          <w:sz w:val="24"/>
          <w:szCs w:val="24"/>
        </w:rPr>
        <w:t xml:space="preserve"> or emai</w:t>
      </w:r>
      <w:r w:rsidR="00F30186" w:rsidRPr="0044363C">
        <w:rPr>
          <w:rFonts w:ascii="Arial" w:hAnsi="Arial" w:cs="Arial"/>
          <w:sz w:val="24"/>
          <w:szCs w:val="24"/>
        </w:rPr>
        <w:t>l (email address)</w:t>
      </w:r>
    </w:p>
    <w:p w14:paraId="54B536AC" w14:textId="77777777" w:rsidR="005D7CCE" w:rsidRDefault="005D7CCE" w:rsidP="005D7CCE">
      <w:pPr>
        <w:pStyle w:val="BodyTextIndent"/>
        <w:spacing w:after="0"/>
        <w:ind w:left="0"/>
        <w:rPr>
          <w:rFonts w:ascii="Arial" w:hAnsi="Arial"/>
          <w:b/>
          <w:sz w:val="24"/>
          <w:szCs w:val="24"/>
        </w:rPr>
      </w:pPr>
    </w:p>
    <w:p w14:paraId="1F7F3000" w14:textId="1ABA929B" w:rsidR="008A50AE" w:rsidRDefault="008A50AE" w:rsidP="007A4E66">
      <w:pPr>
        <w:pStyle w:val="BodyTextIndent"/>
        <w:tabs>
          <w:tab w:val="left" w:pos="567"/>
        </w:tabs>
        <w:spacing w:after="0"/>
        <w:ind w:left="567"/>
        <w:rPr>
          <w:rFonts w:ascii="Arial" w:hAnsi="Arial"/>
          <w:b/>
          <w:sz w:val="24"/>
          <w:szCs w:val="24"/>
        </w:rPr>
      </w:pPr>
      <w:r w:rsidRPr="00712B80">
        <w:rPr>
          <w:rFonts w:ascii="Arial" w:hAnsi="Arial" w:cs="Arial"/>
          <w:sz w:val="24"/>
          <w:szCs w:val="24"/>
        </w:rPr>
        <w:t xml:space="preserve">Candidates may encourage potential </w:t>
      </w:r>
      <w:r w:rsidRPr="00ED0F85">
        <w:rPr>
          <w:rFonts w:ascii="Arial" w:hAnsi="Arial" w:cs="Arial"/>
          <w:sz w:val="24"/>
          <w:szCs w:val="24"/>
        </w:rPr>
        <w:t>electors</w:t>
      </w:r>
      <w:r w:rsidRPr="00712B80">
        <w:rPr>
          <w:rFonts w:ascii="Arial" w:hAnsi="Arial" w:cs="Arial"/>
          <w:sz w:val="24"/>
          <w:szCs w:val="24"/>
        </w:rPr>
        <w:t xml:space="preserve"> to </w:t>
      </w:r>
      <w:r w:rsidRPr="00ED0F85">
        <w:rPr>
          <w:rFonts w:ascii="Arial" w:hAnsi="Arial" w:cs="Arial"/>
          <w:sz w:val="24"/>
          <w:szCs w:val="24"/>
        </w:rPr>
        <w:t>apply</w:t>
      </w:r>
      <w:r w:rsidRPr="00712B80">
        <w:rPr>
          <w:rFonts w:ascii="Arial" w:hAnsi="Arial" w:cs="Arial"/>
          <w:sz w:val="24"/>
          <w:szCs w:val="24"/>
        </w:rPr>
        <w:t xml:space="preserve"> </w:t>
      </w:r>
      <w:r w:rsidR="00ED0F85">
        <w:rPr>
          <w:rFonts w:ascii="Arial" w:hAnsi="Arial" w:cs="Arial"/>
          <w:sz w:val="24"/>
          <w:szCs w:val="24"/>
        </w:rPr>
        <w:t>to regis</w:t>
      </w:r>
      <w:bookmarkStart w:id="0" w:name="_GoBack"/>
      <w:bookmarkEnd w:id="0"/>
      <w:r w:rsidR="00ED0F85">
        <w:rPr>
          <w:rFonts w:ascii="Arial" w:hAnsi="Arial" w:cs="Arial"/>
          <w:sz w:val="24"/>
          <w:szCs w:val="24"/>
        </w:rPr>
        <w:t>ter to vote.</w:t>
      </w:r>
      <w:r>
        <w:rPr>
          <w:rFonts w:ascii="Arial" w:hAnsi="Arial" w:cs="Arial"/>
          <w:sz w:val="24"/>
          <w:szCs w:val="24"/>
        </w:rPr>
        <w:t xml:space="preserve"> Care must be taken to ensure that you are not handling elector’s applications nor that you are encouraging voters who are already registered to submit a duplicate application.</w:t>
      </w:r>
    </w:p>
    <w:p w14:paraId="6D612A5E" w14:textId="77777777" w:rsidR="008A50AE" w:rsidRPr="0044363C" w:rsidRDefault="008A50AE" w:rsidP="005D7CCE">
      <w:pPr>
        <w:pStyle w:val="BodyTextIndent"/>
        <w:spacing w:after="0"/>
        <w:ind w:left="0"/>
        <w:rPr>
          <w:rFonts w:ascii="Arial" w:hAnsi="Arial"/>
          <w:b/>
          <w:sz w:val="24"/>
          <w:szCs w:val="24"/>
        </w:rPr>
      </w:pPr>
    </w:p>
    <w:p w14:paraId="46FF4A76" w14:textId="77777777" w:rsidR="005D7CCE" w:rsidRPr="0044363C" w:rsidRDefault="005D7CCE" w:rsidP="007A4E66">
      <w:pPr>
        <w:pStyle w:val="BodyTextIndent"/>
        <w:numPr>
          <w:ilvl w:val="0"/>
          <w:numId w:val="40"/>
        </w:numPr>
        <w:spacing w:after="0"/>
        <w:ind w:left="567" w:hanging="567"/>
        <w:rPr>
          <w:rFonts w:ascii="Arial" w:hAnsi="Arial"/>
          <w:b/>
          <w:sz w:val="24"/>
          <w:szCs w:val="24"/>
        </w:rPr>
      </w:pPr>
      <w:r w:rsidRPr="0044363C">
        <w:rPr>
          <w:rFonts w:ascii="Arial" w:hAnsi="Arial"/>
          <w:b/>
          <w:sz w:val="24"/>
          <w:szCs w:val="24"/>
        </w:rPr>
        <w:t>Copies of Registers of Electors</w:t>
      </w:r>
    </w:p>
    <w:p w14:paraId="4AD872E0" w14:textId="5BE86FC3" w:rsidR="005D7CCE" w:rsidRPr="0044363C" w:rsidRDefault="005D7CCE" w:rsidP="007A4E66">
      <w:pPr>
        <w:pStyle w:val="BodyTextIndent"/>
        <w:spacing w:after="0"/>
        <w:ind w:left="567"/>
        <w:rPr>
          <w:rFonts w:ascii="Arial" w:hAnsi="Arial"/>
          <w:sz w:val="24"/>
          <w:szCs w:val="24"/>
        </w:rPr>
      </w:pPr>
      <w:r w:rsidRPr="0044363C">
        <w:rPr>
          <w:rFonts w:ascii="Arial" w:hAnsi="Arial"/>
          <w:sz w:val="24"/>
          <w:szCs w:val="24"/>
        </w:rPr>
        <w:t>Candidates are entitled to request a copy of the Register of Electors</w:t>
      </w:r>
      <w:r w:rsidR="008A50AE">
        <w:rPr>
          <w:rFonts w:ascii="Arial" w:hAnsi="Arial"/>
          <w:sz w:val="24"/>
          <w:szCs w:val="24"/>
        </w:rPr>
        <w:t xml:space="preserve"> either in hard or digital copy</w:t>
      </w:r>
      <w:r w:rsidRPr="0044363C">
        <w:rPr>
          <w:rFonts w:ascii="Arial" w:hAnsi="Arial"/>
          <w:sz w:val="24"/>
          <w:szCs w:val="24"/>
        </w:rPr>
        <w:t xml:space="preserve">. A </w:t>
      </w:r>
      <w:r w:rsidR="008A50AE">
        <w:rPr>
          <w:rFonts w:ascii="Arial" w:hAnsi="Arial"/>
          <w:sz w:val="24"/>
          <w:szCs w:val="24"/>
        </w:rPr>
        <w:t>f</w:t>
      </w:r>
      <w:r w:rsidR="008A50AE" w:rsidRPr="0044363C">
        <w:rPr>
          <w:rFonts w:ascii="Arial" w:hAnsi="Arial"/>
          <w:sz w:val="24"/>
          <w:szCs w:val="24"/>
        </w:rPr>
        <w:t xml:space="preserve">orm </w:t>
      </w:r>
      <w:r w:rsidRPr="0044363C">
        <w:rPr>
          <w:rFonts w:ascii="Arial" w:hAnsi="Arial"/>
          <w:sz w:val="24"/>
          <w:szCs w:val="24"/>
        </w:rPr>
        <w:t xml:space="preserve">for this is enclosed in the Nomination Pack. </w:t>
      </w:r>
    </w:p>
    <w:p w14:paraId="6CBBC554" w14:textId="73363922" w:rsidR="005D7CCE" w:rsidRDefault="005D7CCE" w:rsidP="005D7CCE">
      <w:pPr>
        <w:pStyle w:val="BodyTextIndent"/>
        <w:spacing w:after="0"/>
        <w:ind w:left="360"/>
        <w:rPr>
          <w:rFonts w:ascii="Arial" w:hAnsi="Arial"/>
          <w:sz w:val="24"/>
          <w:szCs w:val="24"/>
        </w:rPr>
      </w:pPr>
    </w:p>
    <w:p w14:paraId="023ABCB3" w14:textId="77777777" w:rsidR="00C3361D" w:rsidRPr="0044363C" w:rsidRDefault="00C3361D" w:rsidP="005D7CCE">
      <w:pPr>
        <w:pStyle w:val="BodyTextIndent"/>
        <w:spacing w:after="0"/>
        <w:ind w:left="360"/>
        <w:rPr>
          <w:rFonts w:ascii="Arial" w:hAnsi="Arial"/>
          <w:sz w:val="24"/>
          <w:szCs w:val="24"/>
        </w:rPr>
      </w:pPr>
    </w:p>
    <w:p w14:paraId="7A8E0C11" w14:textId="77777777" w:rsidR="005D7CCE" w:rsidRPr="0044363C" w:rsidRDefault="005D7CCE" w:rsidP="007A4E66">
      <w:pPr>
        <w:pStyle w:val="BodyText"/>
        <w:numPr>
          <w:ilvl w:val="0"/>
          <w:numId w:val="40"/>
        </w:numPr>
        <w:tabs>
          <w:tab w:val="left" w:pos="567"/>
          <w:tab w:val="left" w:pos="720"/>
        </w:tabs>
        <w:ind w:left="567" w:hanging="567"/>
        <w:rPr>
          <w:rFonts w:ascii="Arial" w:hAnsi="Arial" w:cs="Arial"/>
          <w:b/>
          <w:bCs/>
        </w:rPr>
      </w:pPr>
      <w:r w:rsidRPr="0044363C">
        <w:rPr>
          <w:rFonts w:ascii="Arial" w:hAnsi="Arial" w:cs="Arial"/>
          <w:b/>
          <w:bCs/>
        </w:rPr>
        <w:t>Election Expenses</w:t>
      </w:r>
    </w:p>
    <w:p w14:paraId="3671DF63" w14:textId="77777777" w:rsidR="005D7CCE" w:rsidRPr="0044363C" w:rsidRDefault="005D7CCE" w:rsidP="007A4E66">
      <w:pPr>
        <w:pStyle w:val="BodyText"/>
        <w:ind w:left="567"/>
        <w:rPr>
          <w:rFonts w:ascii="Arial" w:hAnsi="Arial" w:cs="Arial"/>
        </w:rPr>
      </w:pPr>
      <w:r w:rsidRPr="0044363C">
        <w:rPr>
          <w:rFonts w:ascii="Arial" w:hAnsi="Arial" w:cs="Arial"/>
        </w:rPr>
        <w:t xml:space="preserve">The </w:t>
      </w:r>
      <w:r w:rsidRPr="0044363C">
        <w:rPr>
          <w:rFonts w:ascii="Arial" w:hAnsi="Arial" w:cs="Arial"/>
          <w:b/>
        </w:rPr>
        <w:t>Election Agent</w:t>
      </w:r>
      <w:r w:rsidRPr="0044363C">
        <w:rPr>
          <w:rFonts w:ascii="Arial" w:hAnsi="Arial" w:cs="Arial"/>
        </w:rPr>
        <w:t xml:space="preserve"> of every Candidate </w:t>
      </w:r>
      <w:r w:rsidRPr="0044363C">
        <w:rPr>
          <w:rFonts w:ascii="Arial" w:hAnsi="Arial" w:cs="Arial"/>
          <w:b/>
        </w:rPr>
        <w:t>must</w:t>
      </w:r>
      <w:r w:rsidRPr="0044363C">
        <w:rPr>
          <w:rFonts w:ascii="Arial" w:hAnsi="Arial" w:cs="Arial"/>
        </w:rPr>
        <w:t xml:space="preserve"> deliver to the Election Office a return </w:t>
      </w:r>
      <w:r w:rsidRPr="0044363C">
        <w:rPr>
          <w:rFonts w:ascii="Arial" w:hAnsi="Arial" w:cs="Arial"/>
          <w:b/>
        </w:rPr>
        <w:t>and</w:t>
      </w:r>
      <w:r w:rsidRPr="0044363C">
        <w:rPr>
          <w:rFonts w:ascii="Arial" w:hAnsi="Arial" w:cs="Arial"/>
        </w:rPr>
        <w:t xml:space="preserve"> a declaration of election expenses within </w:t>
      </w:r>
      <w:r w:rsidRPr="0044363C">
        <w:rPr>
          <w:rFonts w:ascii="Arial" w:hAnsi="Arial" w:cs="Arial"/>
          <w:u w:val="single"/>
        </w:rPr>
        <w:t>thirty-five</w:t>
      </w:r>
      <w:r w:rsidRPr="0044363C">
        <w:rPr>
          <w:rFonts w:ascii="Arial" w:hAnsi="Arial" w:cs="Arial"/>
        </w:rPr>
        <w:t xml:space="preserve"> days after the day on which the result is declared (Saturdays, Sundays and bank holidays are </w:t>
      </w:r>
      <w:r w:rsidRPr="0044363C">
        <w:rPr>
          <w:rFonts w:ascii="Arial" w:hAnsi="Arial" w:cs="Arial"/>
          <w:u w:val="single"/>
        </w:rPr>
        <w:t>not</w:t>
      </w:r>
      <w:r w:rsidRPr="0044363C">
        <w:rPr>
          <w:rFonts w:ascii="Arial" w:hAnsi="Arial" w:cs="Arial"/>
        </w:rPr>
        <w:t xml:space="preserve"> excluded in reckoning time for this purpose).  At the same time, or within seven days afterwards, the </w:t>
      </w:r>
      <w:r w:rsidRPr="0044363C">
        <w:rPr>
          <w:rFonts w:ascii="Arial" w:hAnsi="Arial" w:cs="Arial"/>
          <w:b/>
        </w:rPr>
        <w:t>Candidate</w:t>
      </w:r>
      <w:r w:rsidRPr="0044363C">
        <w:rPr>
          <w:rFonts w:ascii="Arial" w:hAnsi="Arial" w:cs="Arial"/>
        </w:rPr>
        <w:t xml:space="preserve"> must deliver a similar declaration.</w:t>
      </w:r>
    </w:p>
    <w:p w14:paraId="4993B281" w14:textId="77777777" w:rsidR="005D7CCE" w:rsidRPr="0044363C" w:rsidRDefault="005D7CCE" w:rsidP="007A4E66">
      <w:pPr>
        <w:pStyle w:val="BodyText"/>
        <w:ind w:left="567"/>
        <w:rPr>
          <w:rFonts w:ascii="Arial" w:hAnsi="Arial" w:cs="Arial"/>
        </w:rPr>
      </w:pPr>
    </w:p>
    <w:p w14:paraId="4233DB06" w14:textId="77777777" w:rsidR="005D7CCE" w:rsidRPr="0044363C" w:rsidRDefault="005D7CCE" w:rsidP="007A4E66">
      <w:pPr>
        <w:pStyle w:val="BodyText"/>
        <w:ind w:left="567"/>
        <w:rPr>
          <w:rFonts w:ascii="Arial" w:hAnsi="Arial" w:cs="Arial"/>
        </w:rPr>
      </w:pPr>
      <w:r w:rsidRPr="0044363C">
        <w:rPr>
          <w:rFonts w:ascii="Arial" w:hAnsi="Arial" w:cs="Arial"/>
        </w:rPr>
        <w:t xml:space="preserve">Information relating to the limit of election expenses is detailed </w:t>
      </w:r>
      <w:r w:rsidRPr="0044363C">
        <w:rPr>
          <w:rFonts w:ascii="Arial" w:hAnsi="Arial"/>
        </w:rPr>
        <w:t>in the Nomination Pack</w:t>
      </w:r>
    </w:p>
    <w:p w14:paraId="5A665F0D" w14:textId="2265CF82" w:rsidR="005D7CCE" w:rsidRDefault="005D7CCE" w:rsidP="005D7CCE">
      <w:pPr>
        <w:pStyle w:val="BodyTextIndent"/>
        <w:autoSpaceDE/>
        <w:spacing w:after="0"/>
        <w:ind w:left="0"/>
        <w:rPr>
          <w:rFonts w:ascii="Arial" w:hAnsi="Arial"/>
          <w:bCs/>
          <w:sz w:val="24"/>
          <w:szCs w:val="24"/>
        </w:rPr>
      </w:pPr>
    </w:p>
    <w:p w14:paraId="36D675B6" w14:textId="77777777" w:rsidR="00C3361D" w:rsidRPr="0044363C" w:rsidRDefault="00C3361D" w:rsidP="005D7CCE">
      <w:pPr>
        <w:pStyle w:val="BodyTextIndent"/>
        <w:autoSpaceDE/>
        <w:spacing w:after="0"/>
        <w:ind w:left="0"/>
        <w:rPr>
          <w:rFonts w:ascii="Arial" w:hAnsi="Arial"/>
          <w:bCs/>
          <w:sz w:val="24"/>
          <w:szCs w:val="24"/>
        </w:rPr>
      </w:pPr>
    </w:p>
    <w:p w14:paraId="245968D1" w14:textId="6A90B91E" w:rsidR="005D7CCE" w:rsidRPr="0044363C" w:rsidRDefault="005D7CCE" w:rsidP="005D7CCE">
      <w:pPr>
        <w:pStyle w:val="BodyTextIndent"/>
        <w:spacing w:after="0"/>
        <w:ind w:left="0"/>
        <w:rPr>
          <w:rFonts w:ascii="Arial" w:hAnsi="Arial"/>
          <w:bCs/>
          <w:sz w:val="24"/>
          <w:szCs w:val="24"/>
        </w:rPr>
      </w:pPr>
      <w:r w:rsidRPr="0044363C">
        <w:rPr>
          <w:rFonts w:ascii="Arial" w:hAnsi="Arial"/>
          <w:bCs/>
          <w:sz w:val="24"/>
          <w:szCs w:val="24"/>
        </w:rPr>
        <w:t xml:space="preserve">If you require clarification of any points in this </w:t>
      </w:r>
      <w:r w:rsidR="008A50AE">
        <w:rPr>
          <w:rFonts w:ascii="Arial" w:hAnsi="Arial"/>
          <w:bCs/>
          <w:sz w:val="24"/>
          <w:szCs w:val="24"/>
        </w:rPr>
        <w:t>g</w:t>
      </w:r>
      <w:r w:rsidR="008A50AE" w:rsidRPr="0044363C">
        <w:rPr>
          <w:rFonts w:ascii="Arial" w:hAnsi="Arial"/>
          <w:bCs/>
          <w:sz w:val="24"/>
          <w:szCs w:val="24"/>
        </w:rPr>
        <w:t xml:space="preserve">uidance </w:t>
      </w:r>
      <w:r w:rsidR="008A50AE">
        <w:rPr>
          <w:rFonts w:ascii="Arial" w:hAnsi="Arial"/>
          <w:bCs/>
          <w:sz w:val="24"/>
          <w:szCs w:val="24"/>
        </w:rPr>
        <w:t>n</w:t>
      </w:r>
      <w:r w:rsidR="008A50AE" w:rsidRPr="0044363C">
        <w:rPr>
          <w:rFonts w:ascii="Arial" w:hAnsi="Arial"/>
          <w:bCs/>
          <w:sz w:val="24"/>
          <w:szCs w:val="24"/>
        </w:rPr>
        <w:t>ote</w:t>
      </w:r>
      <w:r w:rsidRPr="0044363C">
        <w:rPr>
          <w:rFonts w:ascii="Arial" w:hAnsi="Arial"/>
          <w:bCs/>
          <w:sz w:val="24"/>
          <w:szCs w:val="24"/>
        </w:rPr>
        <w:t>, please do not hesitate to contact the Election Office on (phone number)</w:t>
      </w:r>
      <w:r w:rsidR="008A50AE">
        <w:rPr>
          <w:rFonts w:ascii="Arial" w:hAnsi="Arial"/>
          <w:bCs/>
          <w:sz w:val="24"/>
          <w:szCs w:val="24"/>
        </w:rPr>
        <w:t xml:space="preserve"> and we will be able to advise you.</w:t>
      </w:r>
    </w:p>
    <w:p w14:paraId="1516CD68" w14:textId="77777777" w:rsidR="005D7CCE" w:rsidRPr="0044363C" w:rsidRDefault="005D7CCE" w:rsidP="005D7CCE">
      <w:pPr>
        <w:pStyle w:val="BodyTextIndent"/>
        <w:spacing w:after="0"/>
        <w:ind w:left="0"/>
        <w:rPr>
          <w:rFonts w:ascii="Arial" w:hAnsi="Arial"/>
          <w:bCs/>
          <w:sz w:val="24"/>
          <w:szCs w:val="24"/>
        </w:rPr>
      </w:pPr>
    </w:p>
    <w:p w14:paraId="26D2BA17" w14:textId="77777777" w:rsidR="005D7CCE" w:rsidRPr="0044363C" w:rsidRDefault="005D7CCE" w:rsidP="005D7CCE">
      <w:pPr>
        <w:pStyle w:val="BodyTextIndent"/>
        <w:spacing w:after="0"/>
        <w:ind w:left="0"/>
        <w:rPr>
          <w:rFonts w:ascii="Arial" w:hAnsi="Arial"/>
          <w:bCs/>
          <w:sz w:val="24"/>
          <w:szCs w:val="24"/>
        </w:rPr>
      </w:pPr>
    </w:p>
    <w:p w14:paraId="7D39DDBE" w14:textId="77777777" w:rsidR="005D7CCE" w:rsidRPr="0044363C" w:rsidRDefault="005D7CCE" w:rsidP="005D7CCE">
      <w:pPr>
        <w:pStyle w:val="BodyTextIndent"/>
        <w:spacing w:after="0"/>
        <w:ind w:left="0"/>
        <w:rPr>
          <w:rFonts w:ascii="Arial" w:hAnsi="Arial"/>
          <w:bCs/>
          <w:sz w:val="24"/>
          <w:szCs w:val="24"/>
        </w:rPr>
      </w:pPr>
    </w:p>
    <w:p w14:paraId="2FFCB69D" w14:textId="50B1CFDB" w:rsidR="005D7CCE" w:rsidRPr="0044363C" w:rsidRDefault="005D7CCE" w:rsidP="005D7CCE">
      <w:pPr>
        <w:pStyle w:val="BodyText"/>
        <w:tabs>
          <w:tab w:val="left" w:pos="567"/>
          <w:tab w:val="left" w:pos="720"/>
        </w:tabs>
        <w:ind w:left="567" w:hanging="567"/>
        <w:rPr>
          <w:rFonts w:ascii="Arial" w:hAnsi="Arial" w:cs="Arial"/>
          <w:b/>
          <w:bCs/>
        </w:rPr>
      </w:pPr>
      <w:r w:rsidRPr="0044363C">
        <w:rPr>
          <w:rFonts w:ascii="Arial" w:hAnsi="Arial" w:cs="Arial"/>
          <w:b/>
          <w:bCs/>
        </w:rPr>
        <w:t>(Name)</w:t>
      </w:r>
    </w:p>
    <w:p w14:paraId="0CF670CB" w14:textId="77777777" w:rsidR="005D7CCE" w:rsidRPr="0044363C" w:rsidRDefault="005D7CCE" w:rsidP="005D7CCE">
      <w:pPr>
        <w:pStyle w:val="BodyText"/>
        <w:tabs>
          <w:tab w:val="left" w:pos="567"/>
          <w:tab w:val="left" w:pos="720"/>
        </w:tabs>
        <w:ind w:left="567" w:hanging="567"/>
        <w:rPr>
          <w:rFonts w:ascii="Arial" w:hAnsi="Arial" w:cs="Arial"/>
        </w:rPr>
      </w:pPr>
      <w:r w:rsidRPr="0044363C">
        <w:rPr>
          <w:rFonts w:ascii="Arial" w:hAnsi="Arial" w:cs="Arial"/>
          <w:b/>
        </w:rPr>
        <w:t>Constituency</w:t>
      </w:r>
      <w:r w:rsidRPr="0044363C">
        <w:rPr>
          <w:rFonts w:ascii="Arial" w:hAnsi="Arial" w:cs="Arial"/>
          <w:b/>
          <w:bCs/>
        </w:rPr>
        <w:t xml:space="preserve"> Returning Officer</w:t>
      </w:r>
    </w:p>
    <w:p w14:paraId="75FC3E72" w14:textId="77777777" w:rsidR="00C27C1F" w:rsidRPr="00AB028E" w:rsidRDefault="00C27C1F" w:rsidP="00F30186">
      <w:pPr>
        <w:pStyle w:val="BodyTextIndent"/>
        <w:spacing w:after="0"/>
        <w:ind w:left="0"/>
        <w:rPr>
          <w:rFonts w:ascii="Arial" w:hAnsi="Arial"/>
          <w:sz w:val="22"/>
          <w:szCs w:val="22"/>
        </w:rPr>
      </w:pPr>
    </w:p>
    <w:sectPr w:rsidR="00C27C1F" w:rsidRPr="00AB028E" w:rsidSect="000B000D">
      <w:footerReference w:type="default" r:id="rId8"/>
      <w:pgSz w:w="11905" w:h="16838"/>
      <w:pgMar w:top="568" w:right="565" w:bottom="540" w:left="1008" w:header="709" w:footer="320" w:gutter="0"/>
      <w:cols w:space="709"/>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565" w16cex:dateUtc="2021-02-08T14:12:00Z"/>
  <w16cex:commentExtensible w16cex:durableId="23CBC697" w16cex:dateUtc="2021-02-08T14:17:00Z"/>
  <w16cex:commentExtensible w16cex:durableId="23CBC6C5" w16cex:dateUtc="2021-02-08T14:18:00Z"/>
  <w16cex:commentExtensible w16cex:durableId="23CBC86C" w16cex:dateUtc="2021-02-08T14:25:00Z"/>
  <w16cex:commentExtensible w16cex:durableId="23CBC993" w16cex:dateUtc="2021-02-08T14:30:00Z"/>
  <w16cex:commentExtensible w16cex:durableId="23CBC9BE" w16cex:dateUtc="2021-02-08T14:31:00Z"/>
  <w16cex:commentExtensible w16cex:durableId="23CBCA0A" w16cex:dateUtc="2021-02-08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01D967" w16cid:durableId="23CBC565"/>
  <w16cid:commentId w16cid:paraId="55C241E7" w16cid:durableId="23CBC697"/>
  <w16cid:commentId w16cid:paraId="622AC639" w16cid:durableId="23CBC6C5"/>
  <w16cid:commentId w16cid:paraId="395962F7" w16cid:durableId="23CBC86C"/>
  <w16cid:commentId w16cid:paraId="3BCD0859" w16cid:durableId="23CBC993"/>
  <w16cid:commentId w16cid:paraId="088970F4" w16cid:durableId="23CBC9BE"/>
  <w16cid:commentId w16cid:paraId="11F57DAE" w16cid:durableId="23CBCA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A7B89" w14:textId="77777777" w:rsidR="00CD1F4E" w:rsidRDefault="00CD1F4E" w:rsidP="009B4145">
      <w:r>
        <w:separator/>
      </w:r>
    </w:p>
  </w:endnote>
  <w:endnote w:type="continuationSeparator" w:id="0">
    <w:p w14:paraId="3D68AA1F" w14:textId="77777777" w:rsidR="00CD1F4E" w:rsidRDefault="00CD1F4E" w:rsidP="009B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FB838" w14:textId="77777777" w:rsidR="00CD1F4E" w:rsidRPr="002B07A2" w:rsidRDefault="00CD1F4E" w:rsidP="00643703">
    <w:pPr>
      <w:pStyle w:val="Footer"/>
      <w:rPr>
        <w:rFonts w:ascii="Arial" w:hAnsi="Arial" w:cs="Arial"/>
        <w:sz w:val="16"/>
        <w:szCs w:val="16"/>
      </w:rPr>
    </w:pPr>
    <w:r w:rsidRPr="002B07A2">
      <w:rPr>
        <w:rFonts w:ascii="Arial" w:hAnsi="Arial" w:cs="Arial"/>
        <w:sz w:val="16"/>
        <w:szCs w:val="16"/>
      </w:rPr>
      <w:fldChar w:fldCharType="begin"/>
    </w:r>
    <w:r w:rsidRPr="002B07A2">
      <w:rPr>
        <w:rFonts w:ascii="Arial" w:hAnsi="Arial" w:cs="Arial"/>
        <w:sz w:val="16"/>
        <w:szCs w:val="16"/>
      </w:rPr>
      <w:instrText xml:space="preserve"> FILENAME </w:instrText>
    </w:r>
    <w:r w:rsidRPr="002B07A2">
      <w:rPr>
        <w:rFonts w:ascii="Arial" w:hAnsi="Arial" w:cs="Arial"/>
        <w:sz w:val="16"/>
        <w:szCs w:val="16"/>
      </w:rPr>
      <w:fldChar w:fldCharType="separate"/>
    </w:r>
    <w:r w:rsidR="00760809">
      <w:rPr>
        <w:rFonts w:ascii="Arial" w:hAnsi="Arial" w:cs="Arial"/>
        <w:noProof/>
        <w:sz w:val="16"/>
        <w:szCs w:val="16"/>
      </w:rPr>
      <w:t>5 SLC Note for Candidates (C) SP</w:t>
    </w:r>
    <w:r w:rsidRPr="002B07A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4E549" w14:textId="77777777" w:rsidR="00CD1F4E" w:rsidRDefault="00CD1F4E" w:rsidP="009B4145">
      <w:r>
        <w:separator/>
      </w:r>
    </w:p>
  </w:footnote>
  <w:footnote w:type="continuationSeparator" w:id="0">
    <w:p w14:paraId="380E9122" w14:textId="77777777" w:rsidR="00CD1F4E" w:rsidRDefault="00CD1F4E" w:rsidP="009B41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379E"/>
    <w:multiLevelType w:val="hybridMultilevel"/>
    <w:tmpl w:val="B8066AAA"/>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15:restartNumberingAfterBreak="0">
    <w:nsid w:val="02CB5624"/>
    <w:multiLevelType w:val="hybridMultilevel"/>
    <w:tmpl w:val="6C405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37828"/>
    <w:multiLevelType w:val="hybridMultilevel"/>
    <w:tmpl w:val="E31E7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104B9"/>
    <w:multiLevelType w:val="singleLevel"/>
    <w:tmpl w:val="08090001"/>
    <w:lvl w:ilvl="0">
      <w:start w:val="1"/>
      <w:numFmt w:val="bullet"/>
      <w:lvlText w:val=""/>
      <w:lvlJc w:val="left"/>
      <w:pPr>
        <w:tabs>
          <w:tab w:val="num" w:pos="360"/>
        </w:tabs>
        <w:ind w:left="360" w:hanging="360"/>
      </w:pPr>
      <w:rPr>
        <w:rFonts w:ascii="Symbol" w:hAnsi="Symbol" w:cs="Symbol" w:hint="default"/>
      </w:rPr>
    </w:lvl>
  </w:abstractNum>
  <w:abstractNum w:abstractNumId="4" w15:restartNumberingAfterBreak="0">
    <w:nsid w:val="1A0B4FAC"/>
    <w:multiLevelType w:val="hybridMultilevel"/>
    <w:tmpl w:val="041CF966"/>
    <w:lvl w:ilvl="0" w:tplc="7D2C7BC0">
      <w:start w:val="1"/>
      <w:numFmt w:val="decimal"/>
      <w:lvlText w:val="%1."/>
      <w:lvlJc w:val="left"/>
      <w:pPr>
        <w:ind w:left="786" w:hanging="360"/>
      </w:pPr>
      <w:rPr>
        <w:rFonts w:cs="Arial"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7207B0"/>
    <w:multiLevelType w:val="hybridMultilevel"/>
    <w:tmpl w:val="F7D2F6F8"/>
    <w:lvl w:ilvl="0" w:tplc="59466D84">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103D92"/>
    <w:multiLevelType w:val="hybridMultilevel"/>
    <w:tmpl w:val="75FA569C"/>
    <w:lvl w:ilvl="0" w:tplc="04090001">
      <w:start w:val="1"/>
      <w:numFmt w:val="bullet"/>
      <w:lvlText w:val=""/>
      <w:lvlJc w:val="left"/>
      <w:pPr>
        <w:ind w:left="1308" w:hanging="360"/>
      </w:pPr>
      <w:rPr>
        <w:rFonts w:ascii="Symbol" w:hAnsi="Symbol" w:hint="default"/>
      </w:rPr>
    </w:lvl>
    <w:lvl w:ilvl="1" w:tplc="08090003" w:tentative="1">
      <w:start w:val="1"/>
      <w:numFmt w:val="bullet"/>
      <w:lvlText w:val="o"/>
      <w:lvlJc w:val="left"/>
      <w:pPr>
        <w:ind w:left="1914" w:hanging="360"/>
      </w:pPr>
      <w:rPr>
        <w:rFonts w:ascii="Courier New" w:hAnsi="Courier New" w:cs="Courier New" w:hint="default"/>
      </w:rPr>
    </w:lvl>
    <w:lvl w:ilvl="2" w:tplc="08090005" w:tentative="1">
      <w:start w:val="1"/>
      <w:numFmt w:val="bullet"/>
      <w:lvlText w:val=""/>
      <w:lvlJc w:val="left"/>
      <w:pPr>
        <w:ind w:left="2634" w:hanging="360"/>
      </w:pPr>
      <w:rPr>
        <w:rFonts w:ascii="Wingdings" w:hAnsi="Wingdings" w:hint="default"/>
      </w:rPr>
    </w:lvl>
    <w:lvl w:ilvl="3" w:tplc="08090001" w:tentative="1">
      <w:start w:val="1"/>
      <w:numFmt w:val="bullet"/>
      <w:lvlText w:val=""/>
      <w:lvlJc w:val="left"/>
      <w:pPr>
        <w:ind w:left="3354" w:hanging="360"/>
      </w:pPr>
      <w:rPr>
        <w:rFonts w:ascii="Symbol" w:hAnsi="Symbol" w:hint="default"/>
      </w:rPr>
    </w:lvl>
    <w:lvl w:ilvl="4" w:tplc="08090003" w:tentative="1">
      <w:start w:val="1"/>
      <w:numFmt w:val="bullet"/>
      <w:lvlText w:val="o"/>
      <w:lvlJc w:val="left"/>
      <w:pPr>
        <w:ind w:left="4074" w:hanging="360"/>
      </w:pPr>
      <w:rPr>
        <w:rFonts w:ascii="Courier New" w:hAnsi="Courier New" w:cs="Courier New" w:hint="default"/>
      </w:rPr>
    </w:lvl>
    <w:lvl w:ilvl="5" w:tplc="08090005" w:tentative="1">
      <w:start w:val="1"/>
      <w:numFmt w:val="bullet"/>
      <w:lvlText w:val=""/>
      <w:lvlJc w:val="left"/>
      <w:pPr>
        <w:ind w:left="4794" w:hanging="360"/>
      </w:pPr>
      <w:rPr>
        <w:rFonts w:ascii="Wingdings" w:hAnsi="Wingdings" w:hint="default"/>
      </w:rPr>
    </w:lvl>
    <w:lvl w:ilvl="6" w:tplc="08090001" w:tentative="1">
      <w:start w:val="1"/>
      <w:numFmt w:val="bullet"/>
      <w:lvlText w:val=""/>
      <w:lvlJc w:val="left"/>
      <w:pPr>
        <w:ind w:left="5514" w:hanging="360"/>
      </w:pPr>
      <w:rPr>
        <w:rFonts w:ascii="Symbol" w:hAnsi="Symbol" w:hint="default"/>
      </w:rPr>
    </w:lvl>
    <w:lvl w:ilvl="7" w:tplc="08090003" w:tentative="1">
      <w:start w:val="1"/>
      <w:numFmt w:val="bullet"/>
      <w:lvlText w:val="o"/>
      <w:lvlJc w:val="left"/>
      <w:pPr>
        <w:ind w:left="6234" w:hanging="360"/>
      </w:pPr>
      <w:rPr>
        <w:rFonts w:ascii="Courier New" w:hAnsi="Courier New" w:cs="Courier New" w:hint="default"/>
      </w:rPr>
    </w:lvl>
    <w:lvl w:ilvl="8" w:tplc="08090005" w:tentative="1">
      <w:start w:val="1"/>
      <w:numFmt w:val="bullet"/>
      <w:lvlText w:val=""/>
      <w:lvlJc w:val="left"/>
      <w:pPr>
        <w:ind w:left="6954" w:hanging="360"/>
      </w:pPr>
      <w:rPr>
        <w:rFonts w:ascii="Wingdings" w:hAnsi="Wingdings" w:hint="default"/>
      </w:rPr>
    </w:lvl>
  </w:abstractNum>
  <w:abstractNum w:abstractNumId="7" w15:restartNumberingAfterBreak="0">
    <w:nsid w:val="319C722F"/>
    <w:multiLevelType w:val="hybridMultilevel"/>
    <w:tmpl w:val="A1966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3244FB"/>
    <w:multiLevelType w:val="hybridMultilevel"/>
    <w:tmpl w:val="DD083F02"/>
    <w:lvl w:ilvl="0" w:tplc="E408A6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F311E"/>
    <w:multiLevelType w:val="hybridMultilevel"/>
    <w:tmpl w:val="220A1D40"/>
    <w:lvl w:ilvl="0" w:tplc="E408A6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5A04"/>
    <w:multiLevelType w:val="hybridMultilevel"/>
    <w:tmpl w:val="2B5CE090"/>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65A291A"/>
    <w:multiLevelType w:val="hybridMultilevel"/>
    <w:tmpl w:val="2D36E3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A2406DF"/>
    <w:multiLevelType w:val="hybridMultilevel"/>
    <w:tmpl w:val="2A36CDB4"/>
    <w:lvl w:ilvl="0" w:tplc="CA22F7D4">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756232"/>
    <w:multiLevelType w:val="singleLevel"/>
    <w:tmpl w:val="08090001"/>
    <w:lvl w:ilvl="0">
      <w:start w:val="1"/>
      <w:numFmt w:val="bullet"/>
      <w:lvlText w:val=""/>
      <w:lvlJc w:val="left"/>
      <w:pPr>
        <w:tabs>
          <w:tab w:val="num" w:pos="360"/>
        </w:tabs>
        <w:ind w:left="360" w:hanging="360"/>
      </w:pPr>
      <w:rPr>
        <w:rFonts w:ascii="Symbol" w:hAnsi="Symbol" w:cs="Symbol" w:hint="default"/>
      </w:rPr>
    </w:lvl>
  </w:abstractNum>
  <w:abstractNum w:abstractNumId="14" w15:restartNumberingAfterBreak="0">
    <w:nsid w:val="4CA778BE"/>
    <w:multiLevelType w:val="singleLevel"/>
    <w:tmpl w:val="08090001"/>
    <w:lvl w:ilvl="0">
      <w:start w:val="1"/>
      <w:numFmt w:val="bullet"/>
      <w:lvlText w:val=""/>
      <w:lvlJc w:val="left"/>
      <w:pPr>
        <w:tabs>
          <w:tab w:val="num" w:pos="360"/>
        </w:tabs>
        <w:ind w:left="360" w:hanging="360"/>
      </w:pPr>
      <w:rPr>
        <w:rFonts w:ascii="Symbol" w:hAnsi="Symbol" w:cs="Symbol" w:hint="default"/>
      </w:rPr>
    </w:lvl>
  </w:abstractNum>
  <w:abstractNum w:abstractNumId="15" w15:restartNumberingAfterBreak="0">
    <w:nsid w:val="4DFA4651"/>
    <w:multiLevelType w:val="hybridMultilevel"/>
    <w:tmpl w:val="C70492A0"/>
    <w:lvl w:ilvl="0" w:tplc="04090001">
      <w:start w:val="1"/>
      <w:numFmt w:val="bullet"/>
      <w:lvlText w:val=""/>
      <w:lvlJc w:val="left"/>
      <w:pPr>
        <w:ind w:left="83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4056E"/>
    <w:multiLevelType w:val="singleLevel"/>
    <w:tmpl w:val="08090001"/>
    <w:lvl w:ilvl="0">
      <w:start w:val="1"/>
      <w:numFmt w:val="bullet"/>
      <w:lvlText w:val=""/>
      <w:lvlJc w:val="left"/>
      <w:pPr>
        <w:tabs>
          <w:tab w:val="num" w:pos="360"/>
        </w:tabs>
        <w:ind w:left="360" w:hanging="360"/>
      </w:pPr>
      <w:rPr>
        <w:rFonts w:ascii="Symbol" w:hAnsi="Symbol" w:cs="Symbol" w:hint="default"/>
      </w:rPr>
    </w:lvl>
  </w:abstractNum>
  <w:abstractNum w:abstractNumId="17" w15:restartNumberingAfterBreak="0">
    <w:nsid w:val="4FC21E11"/>
    <w:multiLevelType w:val="hybridMultilevel"/>
    <w:tmpl w:val="D1CAB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EB2504"/>
    <w:multiLevelType w:val="hybridMultilevel"/>
    <w:tmpl w:val="637CFF74"/>
    <w:lvl w:ilvl="0" w:tplc="F83492F6">
      <w:start w:val="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743F0E"/>
    <w:multiLevelType w:val="hybridMultilevel"/>
    <w:tmpl w:val="CC24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84EA4"/>
    <w:multiLevelType w:val="hybridMultilevel"/>
    <w:tmpl w:val="47563A04"/>
    <w:lvl w:ilvl="0" w:tplc="08090001">
      <w:start w:val="1"/>
      <w:numFmt w:val="bullet"/>
      <w:lvlText w:val=""/>
      <w:lvlJc w:val="left"/>
      <w:pPr>
        <w:ind w:left="927" w:hanging="360"/>
      </w:pPr>
      <w:rPr>
        <w:rFonts w:ascii="Symbol" w:hAnsi="Symbol"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CA56B1A"/>
    <w:multiLevelType w:val="hybridMultilevel"/>
    <w:tmpl w:val="445017D2"/>
    <w:lvl w:ilvl="0" w:tplc="59466D84">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D56781C"/>
    <w:multiLevelType w:val="hybridMultilevel"/>
    <w:tmpl w:val="041CF966"/>
    <w:lvl w:ilvl="0" w:tplc="7D2C7BC0">
      <w:start w:val="1"/>
      <w:numFmt w:val="decimal"/>
      <w:lvlText w:val="%1."/>
      <w:lvlJc w:val="left"/>
      <w:pPr>
        <w:ind w:left="786" w:hanging="360"/>
      </w:pPr>
      <w:rPr>
        <w:rFonts w:cs="Arial"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EC00A0"/>
    <w:multiLevelType w:val="hybridMultilevel"/>
    <w:tmpl w:val="6C52E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5C6CB3"/>
    <w:multiLevelType w:val="hybridMultilevel"/>
    <w:tmpl w:val="E098B5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49F6B5B"/>
    <w:multiLevelType w:val="hybridMultilevel"/>
    <w:tmpl w:val="5D22471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6" w15:restartNumberingAfterBreak="0">
    <w:nsid w:val="65165472"/>
    <w:multiLevelType w:val="hybridMultilevel"/>
    <w:tmpl w:val="C6A0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20200"/>
    <w:multiLevelType w:val="hybridMultilevel"/>
    <w:tmpl w:val="BD1082B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C054C5F"/>
    <w:multiLevelType w:val="hybridMultilevel"/>
    <w:tmpl w:val="48AA2196"/>
    <w:lvl w:ilvl="0" w:tplc="E408A65E">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DDF61BD"/>
    <w:multiLevelType w:val="singleLevel"/>
    <w:tmpl w:val="08090001"/>
    <w:lvl w:ilvl="0">
      <w:start w:val="1"/>
      <w:numFmt w:val="bullet"/>
      <w:lvlText w:val=""/>
      <w:lvlJc w:val="left"/>
      <w:pPr>
        <w:tabs>
          <w:tab w:val="num" w:pos="360"/>
        </w:tabs>
        <w:ind w:left="360" w:hanging="360"/>
      </w:pPr>
      <w:rPr>
        <w:rFonts w:ascii="Symbol" w:hAnsi="Symbol" w:cs="Symbol" w:hint="default"/>
      </w:rPr>
    </w:lvl>
  </w:abstractNum>
  <w:abstractNum w:abstractNumId="30" w15:restartNumberingAfterBreak="0">
    <w:nsid w:val="6EB56C70"/>
    <w:multiLevelType w:val="hybridMultilevel"/>
    <w:tmpl w:val="D6BC995A"/>
    <w:lvl w:ilvl="0" w:tplc="0809000F">
      <w:start w:val="1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EF16ED1"/>
    <w:multiLevelType w:val="singleLevel"/>
    <w:tmpl w:val="08090001"/>
    <w:lvl w:ilvl="0">
      <w:start w:val="1"/>
      <w:numFmt w:val="bullet"/>
      <w:lvlText w:val=""/>
      <w:lvlJc w:val="left"/>
      <w:pPr>
        <w:tabs>
          <w:tab w:val="num" w:pos="360"/>
        </w:tabs>
        <w:ind w:left="360" w:hanging="360"/>
      </w:pPr>
      <w:rPr>
        <w:rFonts w:ascii="Symbol" w:hAnsi="Symbol" w:cs="Symbol" w:hint="default"/>
      </w:rPr>
    </w:lvl>
  </w:abstractNum>
  <w:abstractNum w:abstractNumId="32" w15:restartNumberingAfterBreak="0">
    <w:nsid w:val="6FEE4F61"/>
    <w:multiLevelType w:val="hybridMultilevel"/>
    <w:tmpl w:val="0FC66F9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3566E8E"/>
    <w:multiLevelType w:val="singleLevel"/>
    <w:tmpl w:val="D1960262"/>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73F00A7D"/>
    <w:multiLevelType w:val="hybridMultilevel"/>
    <w:tmpl w:val="19C26E7A"/>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654098"/>
    <w:multiLevelType w:val="singleLevel"/>
    <w:tmpl w:val="C81C89CC"/>
    <w:lvl w:ilvl="0">
      <w:start w:val="1"/>
      <w:numFmt w:val="bullet"/>
      <w:lvlText w:val=""/>
      <w:lvlJc w:val="left"/>
      <w:pPr>
        <w:tabs>
          <w:tab w:val="num" w:pos="360"/>
        </w:tabs>
        <w:ind w:left="360" w:hanging="360"/>
      </w:pPr>
      <w:rPr>
        <w:rFonts w:ascii="Symbol" w:hAnsi="Symbol" w:hint="default"/>
        <w:sz w:val="24"/>
      </w:rPr>
    </w:lvl>
  </w:abstractNum>
  <w:abstractNum w:abstractNumId="36" w15:restartNumberingAfterBreak="0">
    <w:nsid w:val="77E148BE"/>
    <w:multiLevelType w:val="hybridMultilevel"/>
    <w:tmpl w:val="8350F584"/>
    <w:lvl w:ilvl="0" w:tplc="F7F8A5F0">
      <w:start w:val="1"/>
      <w:numFmt w:val="decimal"/>
      <w:lvlText w:val="%1."/>
      <w:lvlJc w:val="left"/>
      <w:pPr>
        <w:tabs>
          <w:tab w:val="num" w:pos="570"/>
        </w:tabs>
        <w:ind w:left="570" w:hanging="57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7" w15:restartNumberingAfterBreak="0">
    <w:nsid w:val="7C27326A"/>
    <w:multiLevelType w:val="hybridMultilevel"/>
    <w:tmpl w:val="FCE2F4B2"/>
    <w:lvl w:ilvl="0" w:tplc="18920DF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D2543CC"/>
    <w:multiLevelType w:val="hybridMultilevel"/>
    <w:tmpl w:val="52A60F7E"/>
    <w:lvl w:ilvl="0" w:tplc="E408A6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3"/>
  </w:num>
  <w:num w:numId="4">
    <w:abstractNumId w:val="14"/>
  </w:num>
  <w:num w:numId="5">
    <w:abstractNumId w:val="29"/>
  </w:num>
  <w:num w:numId="6">
    <w:abstractNumId w:val="16"/>
  </w:num>
  <w:num w:numId="7">
    <w:abstractNumId w:val="36"/>
  </w:num>
  <w:num w:numId="8">
    <w:abstractNumId w:val="33"/>
  </w:num>
  <w:num w:numId="9">
    <w:abstractNumId w:val="24"/>
  </w:num>
  <w:num w:numId="10">
    <w:abstractNumId w:val="18"/>
  </w:num>
  <w:num w:numId="11">
    <w:abstractNumId w:val="35"/>
  </w:num>
  <w:num w:numId="12">
    <w:abstractNumId w:val="20"/>
  </w:num>
  <w:num w:numId="13">
    <w:abstractNumId w:val="30"/>
  </w:num>
  <w:num w:numId="14">
    <w:abstractNumId w:val="32"/>
  </w:num>
  <w:num w:numId="15">
    <w:abstractNumId w:val="12"/>
  </w:num>
  <w:num w:numId="16">
    <w:abstractNumId w:val="27"/>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7"/>
  </w:num>
  <w:num w:numId="20">
    <w:abstractNumId w:val="19"/>
  </w:num>
  <w:num w:numId="21">
    <w:abstractNumId w:val="26"/>
  </w:num>
  <w:num w:numId="22">
    <w:abstractNumId w:val="0"/>
  </w:num>
  <w:num w:numId="23">
    <w:abstractNumId w:val="17"/>
  </w:num>
  <w:num w:numId="24">
    <w:abstractNumId w:val="34"/>
  </w:num>
  <w:num w:numId="25">
    <w:abstractNumId w:val="10"/>
  </w:num>
  <w:num w:numId="26">
    <w:abstractNumId w:val="22"/>
  </w:num>
  <w:num w:numId="27">
    <w:abstractNumId w:val="1"/>
  </w:num>
  <w:num w:numId="28">
    <w:abstractNumId w:val="5"/>
  </w:num>
  <w:num w:numId="29">
    <w:abstractNumId w:val="21"/>
  </w:num>
  <w:num w:numId="30">
    <w:abstractNumId w:val="2"/>
  </w:num>
  <w:num w:numId="31">
    <w:abstractNumId w:val="23"/>
  </w:num>
  <w:num w:numId="32">
    <w:abstractNumId w:val="8"/>
  </w:num>
  <w:num w:numId="33">
    <w:abstractNumId w:val="9"/>
  </w:num>
  <w:num w:numId="34">
    <w:abstractNumId w:val="38"/>
  </w:num>
  <w:num w:numId="35">
    <w:abstractNumId w:val="28"/>
  </w:num>
  <w:num w:numId="36">
    <w:abstractNumId w:val="25"/>
  </w:num>
  <w:num w:numId="37">
    <w:abstractNumId w:val="6"/>
  </w:num>
  <w:num w:numId="38">
    <w:abstractNumId w:val="15"/>
  </w:num>
  <w:num w:numId="39">
    <w:abstractNumId w:val="4"/>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3"/>
  </w:num>
  <w:num w:numId="43">
    <w:abstractNumId w:val="7"/>
  </w:num>
  <w:num w:numId="44">
    <w:abstractNumId w:val="27"/>
  </w:num>
  <w:num w:numId="45">
    <w:abstractNumId w:val="35"/>
  </w:num>
  <w:num w:numId="46">
    <w:abstractNumId w:val="15"/>
  </w:num>
  <w:num w:numId="47">
    <w:abstractNumId w:val="26"/>
  </w:num>
  <w:num w:numId="48">
    <w:abstractNumId w:val="19"/>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986"/>
    <w:rsid w:val="00010B25"/>
    <w:rsid w:val="00021BB7"/>
    <w:rsid w:val="00030E1D"/>
    <w:rsid w:val="00062214"/>
    <w:rsid w:val="000639CF"/>
    <w:rsid w:val="00066EAE"/>
    <w:rsid w:val="00082F9C"/>
    <w:rsid w:val="000A4FE6"/>
    <w:rsid w:val="000B000D"/>
    <w:rsid w:val="000C5053"/>
    <w:rsid w:val="00122FF0"/>
    <w:rsid w:val="001306C7"/>
    <w:rsid w:val="00157F16"/>
    <w:rsid w:val="00176052"/>
    <w:rsid w:val="001C6B4B"/>
    <w:rsid w:val="00201CCC"/>
    <w:rsid w:val="002235C6"/>
    <w:rsid w:val="002259A3"/>
    <w:rsid w:val="00270AB5"/>
    <w:rsid w:val="00293C4D"/>
    <w:rsid w:val="002A0601"/>
    <w:rsid w:val="0035668D"/>
    <w:rsid w:val="003B4022"/>
    <w:rsid w:val="003B4986"/>
    <w:rsid w:val="003E4B29"/>
    <w:rsid w:val="0042719A"/>
    <w:rsid w:val="0044363C"/>
    <w:rsid w:val="004537C6"/>
    <w:rsid w:val="004652C1"/>
    <w:rsid w:val="00465C8F"/>
    <w:rsid w:val="0047106E"/>
    <w:rsid w:val="004A06EC"/>
    <w:rsid w:val="00505944"/>
    <w:rsid w:val="0054195B"/>
    <w:rsid w:val="005456DF"/>
    <w:rsid w:val="005768E6"/>
    <w:rsid w:val="00594094"/>
    <w:rsid w:val="005A36B0"/>
    <w:rsid w:val="005B020E"/>
    <w:rsid w:val="005B37AB"/>
    <w:rsid w:val="005B728B"/>
    <w:rsid w:val="005D7CCE"/>
    <w:rsid w:val="00643703"/>
    <w:rsid w:val="00652978"/>
    <w:rsid w:val="00673B17"/>
    <w:rsid w:val="00676767"/>
    <w:rsid w:val="006D50B1"/>
    <w:rsid w:val="006E1F05"/>
    <w:rsid w:val="006E7F36"/>
    <w:rsid w:val="006F6848"/>
    <w:rsid w:val="00760809"/>
    <w:rsid w:val="007654E0"/>
    <w:rsid w:val="007754F9"/>
    <w:rsid w:val="007A4E66"/>
    <w:rsid w:val="007C7BDE"/>
    <w:rsid w:val="007E6BE8"/>
    <w:rsid w:val="007F7EED"/>
    <w:rsid w:val="00820CB7"/>
    <w:rsid w:val="00855E6D"/>
    <w:rsid w:val="00887EC3"/>
    <w:rsid w:val="008A50AE"/>
    <w:rsid w:val="008C73B7"/>
    <w:rsid w:val="008E27BD"/>
    <w:rsid w:val="00942B53"/>
    <w:rsid w:val="00996F0C"/>
    <w:rsid w:val="009B4145"/>
    <w:rsid w:val="009C3BE8"/>
    <w:rsid w:val="009C41CB"/>
    <w:rsid w:val="009C4AC6"/>
    <w:rsid w:val="00A63F71"/>
    <w:rsid w:val="00A77297"/>
    <w:rsid w:val="00A92553"/>
    <w:rsid w:val="00AA7247"/>
    <w:rsid w:val="00AB0A32"/>
    <w:rsid w:val="00AE5D2A"/>
    <w:rsid w:val="00B15E78"/>
    <w:rsid w:val="00B43036"/>
    <w:rsid w:val="00B462D3"/>
    <w:rsid w:val="00B954F9"/>
    <w:rsid w:val="00BB7DF6"/>
    <w:rsid w:val="00BD5EBD"/>
    <w:rsid w:val="00C27C1F"/>
    <w:rsid w:val="00C3361D"/>
    <w:rsid w:val="00C525D1"/>
    <w:rsid w:val="00C7742B"/>
    <w:rsid w:val="00C92476"/>
    <w:rsid w:val="00C95B18"/>
    <w:rsid w:val="00CC3B1D"/>
    <w:rsid w:val="00CD1F4E"/>
    <w:rsid w:val="00D2188C"/>
    <w:rsid w:val="00D567B3"/>
    <w:rsid w:val="00DA62C1"/>
    <w:rsid w:val="00E6447D"/>
    <w:rsid w:val="00E8041F"/>
    <w:rsid w:val="00E84109"/>
    <w:rsid w:val="00ED0F85"/>
    <w:rsid w:val="00ED6823"/>
    <w:rsid w:val="00F30186"/>
    <w:rsid w:val="00F30ADD"/>
    <w:rsid w:val="00F5449F"/>
    <w:rsid w:val="00F64576"/>
    <w:rsid w:val="00F81611"/>
    <w:rsid w:val="00FA5D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971CA"/>
  <w15:docId w15:val="{8DD74E7C-9D4D-45A4-925D-53A924F0B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986"/>
    <w:pPr>
      <w:autoSpaceDE w:val="0"/>
      <w:autoSpaceDN w:val="0"/>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B4986"/>
    <w:pPr>
      <w:keepNext/>
      <w:spacing w:before="240" w:after="60"/>
      <w:outlineLvl w:val="0"/>
    </w:pPr>
    <w:rPr>
      <w:rFonts w:ascii="Cambria" w:hAnsi="Cambria"/>
      <w:b/>
      <w:bCs/>
      <w:kern w:val="32"/>
      <w:sz w:val="32"/>
      <w:szCs w:val="32"/>
    </w:rPr>
  </w:style>
  <w:style w:type="paragraph" w:styleId="Heading3">
    <w:name w:val="heading 3"/>
    <w:basedOn w:val="BodyText"/>
    <w:next w:val="BodyText"/>
    <w:link w:val="Heading3Char"/>
    <w:autoRedefine/>
    <w:qFormat/>
    <w:rsid w:val="003B4986"/>
    <w:pPr>
      <w:keepNext/>
      <w:keepLines/>
      <w:widowControl/>
      <w:autoSpaceDE/>
      <w:autoSpaceDN/>
      <w:spacing w:before="240" w:after="60"/>
      <w:outlineLvl w:val="2"/>
    </w:pPr>
    <w:rPr>
      <w:rFonts w:ascii="Arial" w:hAnsi="Arial" w:cs="Arial"/>
      <w:bCs/>
      <w:color w:val="auto"/>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986"/>
    <w:rPr>
      <w:rFonts w:ascii="Cambria" w:eastAsia="Times New Roman" w:hAnsi="Cambria" w:cs="Times New Roman"/>
      <w:b/>
      <w:bCs/>
      <w:kern w:val="32"/>
      <w:sz w:val="32"/>
      <w:szCs w:val="32"/>
      <w:lang w:eastAsia="en-GB"/>
    </w:rPr>
  </w:style>
  <w:style w:type="character" w:customStyle="1" w:styleId="Heading3Char">
    <w:name w:val="Heading 3 Char"/>
    <w:basedOn w:val="DefaultParagraphFont"/>
    <w:link w:val="Heading3"/>
    <w:rsid w:val="003B4986"/>
    <w:rPr>
      <w:rFonts w:ascii="Arial" w:eastAsia="Times New Roman" w:hAnsi="Arial" w:cs="Arial"/>
      <w:bCs/>
      <w:sz w:val="20"/>
      <w:szCs w:val="20"/>
    </w:rPr>
  </w:style>
  <w:style w:type="paragraph" w:styleId="BodyText">
    <w:name w:val="Body Text"/>
    <w:basedOn w:val="Normal"/>
    <w:link w:val="BodyTextChar"/>
    <w:rsid w:val="003B4986"/>
    <w:pPr>
      <w:widowControl w:val="0"/>
    </w:pPr>
    <w:rPr>
      <w:color w:val="000000"/>
      <w:sz w:val="24"/>
      <w:szCs w:val="24"/>
    </w:rPr>
  </w:style>
  <w:style w:type="character" w:customStyle="1" w:styleId="BodyTextChar">
    <w:name w:val="Body Text Char"/>
    <w:basedOn w:val="DefaultParagraphFont"/>
    <w:link w:val="BodyText"/>
    <w:rsid w:val="003B4986"/>
    <w:rPr>
      <w:rFonts w:ascii="Times New Roman" w:eastAsia="Times New Roman" w:hAnsi="Times New Roman" w:cs="Times New Roman"/>
      <w:color w:val="000000"/>
      <w:sz w:val="24"/>
      <w:szCs w:val="24"/>
      <w:lang w:eastAsia="en-GB"/>
    </w:rPr>
  </w:style>
  <w:style w:type="paragraph" w:styleId="Footer">
    <w:name w:val="footer"/>
    <w:basedOn w:val="Normal"/>
    <w:link w:val="FooterChar"/>
    <w:rsid w:val="003B4986"/>
    <w:pPr>
      <w:widowControl w:val="0"/>
    </w:pPr>
    <w:rPr>
      <w:color w:val="000000"/>
      <w:sz w:val="24"/>
      <w:szCs w:val="24"/>
    </w:rPr>
  </w:style>
  <w:style w:type="character" w:customStyle="1" w:styleId="FooterChar">
    <w:name w:val="Footer Char"/>
    <w:basedOn w:val="DefaultParagraphFont"/>
    <w:link w:val="Footer"/>
    <w:rsid w:val="003B4986"/>
    <w:rPr>
      <w:rFonts w:ascii="Times New Roman" w:eastAsia="Times New Roman" w:hAnsi="Times New Roman" w:cs="Times New Roman"/>
      <w:color w:val="000000"/>
      <w:sz w:val="24"/>
      <w:szCs w:val="24"/>
      <w:lang w:eastAsia="en-GB"/>
    </w:rPr>
  </w:style>
  <w:style w:type="paragraph" w:styleId="BodyTextIndent">
    <w:name w:val="Body Text Indent"/>
    <w:basedOn w:val="Normal"/>
    <w:link w:val="BodyTextIndentChar"/>
    <w:uiPriority w:val="99"/>
    <w:unhideWhenUsed/>
    <w:rsid w:val="003B4986"/>
    <w:pPr>
      <w:spacing w:after="120"/>
      <w:ind w:left="283"/>
    </w:pPr>
  </w:style>
  <w:style w:type="character" w:customStyle="1" w:styleId="BodyTextIndentChar">
    <w:name w:val="Body Text Indent Char"/>
    <w:basedOn w:val="DefaultParagraphFont"/>
    <w:link w:val="BodyTextIndent"/>
    <w:uiPriority w:val="99"/>
    <w:rsid w:val="003B4986"/>
    <w:rPr>
      <w:rFonts w:ascii="Times New Roman" w:eastAsia="Times New Roman" w:hAnsi="Times New Roman" w:cs="Times New Roman"/>
      <w:sz w:val="20"/>
      <w:szCs w:val="20"/>
      <w:lang w:eastAsia="en-GB"/>
    </w:rPr>
  </w:style>
  <w:style w:type="character" w:styleId="Hyperlink">
    <w:name w:val="Hyperlink"/>
    <w:basedOn w:val="DefaultParagraphFont"/>
    <w:rsid w:val="003B4986"/>
    <w:rPr>
      <w:color w:val="0000FF"/>
      <w:u w:val="single"/>
    </w:rPr>
  </w:style>
  <w:style w:type="paragraph" w:styleId="ListParagraph">
    <w:name w:val="List Paragraph"/>
    <w:basedOn w:val="Normal"/>
    <w:uiPriority w:val="34"/>
    <w:qFormat/>
    <w:rsid w:val="003B4986"/>
    <w:pPr>
      <w:autoSpaceDE/>
      <w:autoSpaceDN/>
      <w:ind w:left="720"/>
    </w:pPr>
    <w:rPr>
      <w:rFonts w:ascii="Arial" w:hAnsi="Arial"/>
      <w:sz w:val="24"/>
      <w:szCs w:val="24"/>
      <w:lang w:val="en-US" w:eastAsia="en-US"/>
    </w:rPr>
  </w:style>
  <w:style w:type="character" w:styleId="HTMLCite">
    <w:name w:val="HTML Cite"/>
    <w:basedOn w:val="DefaultParagraphFont"/>
    <w:uiPriority w:val="99"/>
    <w:semiHidden/>
    <w:unhideWhenUsed/>
    <w:rsid w:val="00DA62C1"/>
    <w:rPr>
      <w:i/>
      <w:iCs/>
    </w:rPr>
  </w:style>
  <w:style w:type="paragraph" w:styleId="FootnoteText">
    <w:name w:val="footnote text"/>
    <w:basedOn w:val="Normal"/>
    <w:link w:val="FootnoteTextChar"/>
    <w:uiPriority w:val="99"/>
    <w:semiHidden/>
    <w:rsid w:val="00010B25"/>
    <w:pPr>
      <w:autoSpaceDE/>
      <w:autoSpaceDN/>
    </w:pPr>
    <w:rPr>
      <w:rFonts w:ascii="Arial" w:hAnsi="Arial"/>
      <w:color w:val="000000"/>
      <w:lang w:eastAsia="en-US"/>
    </w:rPr>
  </w:style>
  <w:style w:type="character" w:customStyle="1" w:styleId="FootnoteTextChar">
    <w:name w:val="Footnote Text Char"/>
    <w:basedOn w:val="DefaultParagraphFont"/>
    <w:link w:val="FootnoteText"/>
    <w:uiPriority w:val="99"/>
    <w:semiHidden/>
    <w:rsid w:val="00010B25"/>
    <w:rPr>
      <w:rFonts w:ascii="Arial" w:eastAsia="Times New Roman" w:hAnsi="Arial" w:cs="Times New Roman"/>
      <w:color w:val="000000"/>
      <w:sz w:val="20"/>
      <w:szCs w:val="20"/>
    </w:rPr>
  </w:style>
  <w:style w:type="paragraph" w:styleId="Header">
    <w:name w:val="header"/>
    <w:basedOn w:val="Normal"/>
    <w:link w:val="HeaderChar"/>
    <w:uiPriority w:val="99"/>
    <w:unhideWhenUsed/>
    <w:rsid w:val="000B000D"/>
    <w:pPr>
      <w:tabs>
        <w:tab w:val="center" w:pos="4513"/>
        <w:tab w:val="right" w:pos="9026"/>
      </w:tabs>
    </w:pPr>
  </w:style>
  <w:style w:type="character" w:customStyle="1" w:styleId="HeaderChar">
    <w:name w:val="Header Char"/>
    <w:basedOn w:val="DefaultParagraphFont"/>
    <w:link w:val="Header"/>
    <w:uiPriority w:val="99"/>
    <w:rsid w:val="000B000D"/>
    <w:rPr>
      <w:rFonts w:ascii="Times New Roman" w:eastAsia="Times New Roman" w:hAnsi="Times New Roman" w:cs="Times New Roman"/>
      <w:sz w:val="20"/>
      <w:szCs w:val="20"/>
      <w:lang w:eastAsia="en-GB"/>
    </w:rPr>
  </w:style>
  <w:style w:type="paragraph" w:styleId="NoSpacing">
    <w:name w:val="No Spacing"/>
    <w:uiPriority w:val="1"/>
    <w:qFormat/>
    <w:rsid w:val="00AB0A32"/>
    <w:pPr>
      <w:autoSpaceDE w:val="0"/>
      <w:autoSpaceDN w:val="0"/>
      <w:spacing w:after="0" w:line="240" w:lineRule="auto"/>
    </w:pPr>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9C4AC6"/>
    <w:rPr>
      <w:rFonts w:ascii="Tahoma" w:hAnsi="Tahoma" w:cs="Tahoma"/>
      <w:sz w:val="16"/>
      <w:szCs w:val="16"/>
    </w:rPr>
  </w:style>
  <w:style w:type="character" w:customStyle="1" w:styleId="BalloonTextChar">
    <w:name w:val="Balloon Text Char"/>
    <w:basedOn w:val="DefaultParagraphFont"/>
    <w:link w:val="BalloonText"/>
    <w:uiPriority w:val="99"/>
    <w:semiHidden/>
    <w:rsid w:val="009C4AC6"/>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9C4AC6"/>
    <w:rPr>
      <w:sz w:val="16"/>
      <w:szCs w:val="16"/>
    </w:rPr>
  </w:style>
  <w:style w:type="paragraph" w:styleId="CommentText">
    <w:name w:val="annotation text"/>
    <w:basedOn w:val="Normal"/>
    <w:link w:val="CommentTextChar"/>
    <w:uiPriority w:val="99"/>
    <w:semiHidden/>
    <w:unhideWhenUsed/>
    <w:rsid w:val="009C4AC6"/>
  </w:style>
  <w:style w:type="character" w:customStyle="1" w:styleId="CommentTextChar">
    <w:name w:val="Comment Text Char"/>
    <w:basedOn w:val="DefaultParagraphFont"/>
    <w:link w:val="CommentText"/>
    <w:uiPriority w:val="99"/>
    <w:semiHidden/>
    <w:rsid w:val="009C4AC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C4AC6"/>
    <w:rPr>
      <w:b/>
      <w:bCs/>
    </w:rPr>
  </w:style>
  <w:style w:type="character" w:customStyle="1" w:styleId="CommentSubjectChar">
    <w:name w:val="Comment Subject Char"/>
    <w:basedOn w:val="CommentTextChar"/>
    <w:link w:val="CommentSubject"/>
    <w:uiPriority w:val="99"/>
    <w:semiHidden/>
    <w:rsid w:val="009C4AC6"/>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087982">
      <w:bodyDiv w:val="1"/>
      <w:marLeft w:val="0"/>
      <w:marRight w:val="0"/>
      <w:marTop w:val="0"/>
      <w:marBottom w:val="0"/>
      <w:divBdr>
        <w:top w:val="none" w:sz="0" w:space="0" w:color="auto"/>
        <w:left w:val="none" w:sz="0" w:space="0" w:color="auto"/>
        <w:bottom w:val="none" w:sz="0" w:space="0" w:color="auto"/>
        <w:right w:val="none" w:sz="0" w:space="0" w:color="auto"/>
      </w:divBdr>
    </w:div>
    <w:div w:id="647125364">
      <w:bodyDiv w:val="1"/>
      <w:marLeft w:val="0"/>
      <w:marRight w:val="0"/>
      <w:marTop w:val="0"/>
      <w:marBottom w:val="0"/>
      <w:divBdr>
        <w:top w:val="none" w:sz="0" w:space="0" w:color="auto"/>
        <w:left w:val="none" w:sz="0" w:space="0" w:color="auto"/>
        <w:bottom w:val="none" w:sz="0" w:space="0" w:color="auto"/>
        <w:right w:val="none" w:sz="0" w:space="0" w:color="auto"/>
      </w:divBdr>
    </w:div>
    <w:div w:id="1059209727">
      <w:bodyDiv w:val="1"/>
      <w:marLeft w:val="0"/>
      <w:marRight w:val="0"/>
      <w:marTop w:val="0"/>
      <w:marBottom w:val="0"/>
      <w:divBdr>
        <w:top w:val="none" w:sz="0" w:space="0" w:color="auto"/>
        <w:left w:val="none" w:sz="0" w:space="0" w:color="auto"/>
        <w:bottom w:val="none" w:sz="0" w:space="0" w:color="auto"/>
        <w:right w:val="none" w:sz="0" w:space="0" w:color="auto"/>
      </w:divBdr>
    </w:div>
    <w:div w:id="1235317257">
      <w:bodyDiv w:val="1"/>
      <w:marLeft w:val="0"/>
      <w:marRight w:val="0"/>
      <w:marTop w:val="0"/>
      <w:marBottom w:val="0"/>
      <w:divBdr>
        <w:top w:val="none" w:sz="0" w:space="0" w:color="auto"/>
        <w:left w:val="none" w:sz="0" w:space="0" w:color="auto"/>
        <w:bottom w:val="none" w:sz="0" w:space="0" w:color="auto"/>
        <w:right w:val="none" w:sz="0" w:space="0" w:color="auto"/>
      </w:divBdr>
    </w:div>
    <w:div w:id="1362053262">
      <w:bodyDiv w:val="1"/>
      <w:marLeft w:val="0"/>
      <w:marRight w:val="0"/>
      <w:marTop w:val="0"/>
      <w:marBottom w:val="0"/>
      <w:divBdr>
        <w:top w:val="none" w:sz="0" w:space="0" w:color="auto"/>
        <w:left w:val="none" w:sz="0" w:space="0" w:color="auto"/>
        <w:bottom w:val="none" w:sz="0" w:space="0" w:color="auto"/>
        <w:right w:val="none" w:sz="0" w:space="0" w:color="auto"/>
      </w:divBdr>
    </w:div>
    <w:div w:id="1935048547">
      <w:bodyDiv w:val="1"/>
      <w:marLeft w:val="0"/>
      <w:marRight w:val="0"/>
      <w:marTop w:val="0"/>
      <w:marBottom w:val="0"/>
      <w:divBdr>
        <w:top w:val="none" w:sz="0" w:space="0" w:color="auto"/>
        <w:left w:val="none" w:sz="0" w:space="0" w:color="auto"/>
        <w:bottom w:val="none" w:sz="0" w:space="0" w:color="auto"/>
        <w:right w:val="none" w:sz="0" w:space="0" w:color="auto"/>
      </w:divBdr>
    </w:div>
    <w:div w:id="195764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lectoralcommission.org.uk/i-am-a/candidate-or-agent"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11322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moorka</dc:creator>
  <cp:lastModifiedBy>Knudsen, Aileen</cp:lastModifiedBy>
  <cp:revision>11</cp:revision>
  <cp:lastPrinted>2016-03-01T14:02:00Z</cp:lastPrinted>
  <dcterms:created xsi:type="dcterms:W3CDTF">2020-08-17T10:08:00Z</dcterms:created>
  <dcterms:modified xsi:type="dcterms:W3CDTF">2021-02-14T06:04:00Z</dcterms:modified>
</cp:coreProperties>
</file>